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010"/>
        <w:gridCol w:w="1657"/>
        <w:gridCol w:w="3702"/>
      </w:tblGrid>
      <w:tr w:rsidR="00965800" w:rsidRPr="00965800" w:rsidTr="00965800">
        <w:tc>
          <w:tcPr>
            <w:tcW w:w="2207" w:type="dxa"/>
          </w:tcPr>
          <w:p w:rsidR="00965800" w:rsidRPr="00965800" w:rsidRDefault="00965800" w:rsidP="00965800">
            <w:pPr>
              <w:rPr>
                <w:rFonts w:asciiTheme="minorBidi" w:hAnsiTheme="minorBidi" w:cstheme="minorBidi"/>
                <w:b/>
                <w:sz w:val="24"/>
                <w:szCs w:val="24"/>
              </w:rPr>
            </w:pPr>
            <w:r w:rsidRPr="00965800">
              <w:rPr>
                <w:rFonts w:asciiTheme="minorBidi" w:hAnsiTheme="minorBidi" w:cstheme="minorBidi"/>
                <w:b/>
                <w:noProof/>
                <w:sz w:val="24"/>
                <w:szCs w:val="24"/>
              </w:rPr>
              <w:drawing>
                <wp:inline distT="0" distB="0" distL="0" distR="0" wp14:anchorId="31A1F50A" wp14:editId="2D423FA6">
                  <wp:extent cx="1201479" cy="1314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211" cy="1315508"/>
                          </a:xfrm>
                          <a:prstGeom prst="rect">
                            <a:avLst/>
                          </a:prstGeom>
                        </pic:spPr>
                      </pic:pic>
                    </a:graphicData>
                  </a:graphic>
                </wp:inline>
              </w:drawing>
            </w:r>
          </w:p>
        </w:tc>
        <w:tc>
          <w:tcPr>
            <w:tcW w:w="2010" w:type="dxa"/>
          </w:tcPr>
          <w:p w:rsidR="00965800" w:rsidRPr="00965800" w:rsidRDefault="00965800" w:rsidP="00965800">
            <w:pPr>
              <w:rPr>
                <w:rFonts w:asciiTheme="minorBidi" w:hAnsiTheme="minorBidi" w:cstheme="minorBidi"/>
                <w:b/>
                <w:sz w:val="24"/>
                <w:szCs w:val="24"/>
              </w:rPr>
            </w:pPr>
            <w:r w:rsidRPr="00965800">
              <w:rPr>
                <w:rFonts w:asciiTheme="minorBidi" w:hAnsiTheme="minorBidi" w:cstheme="minorBidi"/>
                <w:b/>
                <w:noProof/>
                <w:sz w:val="24"/>
                <w:szCs w:val="24"/>
              </w:rPr>
              <w:drawing>
                <wp:inline distT="0" distB="0" distL="0" distR="0" wp14:anchorId="619093ED" wp14:editId="0287D606">
                  <wp:extent cx="1010093" cy="1055574"/>
                  <wp:effectExtent l="0" t="0" r="0" b="0"/>
                  <wp:docPr id="23" name="Picture 3" descr="UNEP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598" cy="1058192"/>
                          </a:xfrm>
                          <a:prstGeom prst="rect">
                            <a:avLst/>
                          </a:prstGeom>
                          <a:noFill/>
                          <a:ln w="9525">
                            <a:noFill/>
                            <a:miter lim="800000"/>
                            <a:headEnd/>
                            <a:tailEnd/>
                          </a:ln>
                        </pic:spPr>
                      </pic:pic>
                    </a:graphicData>
                  </a:graphic>
                </wp:inline>
              </w:drawing>
            </w:r>
          </w:p>
        </w:tc>
        <w:tc>
          <w:tcPr>
            <w:tcW w:w="1657" w:type="dxa"/>
          </w:tcPr>
          <w:p w:rsidR="00965800" w:rsidRPr="00965800" w:rsidRDefault="00965800" w:rsidP="00965800">
            <w:pPr>
              <w:rPr>
                <w:rFonts w:asciiTheme="minorBidi" w:hAnsiTheme="minorBidi" w:cstheme="minorBidi"/>
                <w:b/>
                <w:sz w:val="24"/>
                <w:szCs w:val="24"/>
              </w:rPr>
            </w:pPr>
            <w:r w:rsidRPr="00965800">
              <w:rPr>
                <w:rFonts w:asciiTheme="minorBidi" w:hAnsiTheme="minorBidi" w:cstheme="minorBidi"/>
                <w:b/>
                <w:noProof/>
                <w:sz w:val="24"/>
                <w:szCs w:val="24"/>
              </w:rPr>
              <w:drawing>
                <wp:inline distT="0" distB="0" distL="0" distR="0" wp14:anchorId="302A5F60" wp14:editId="6499AC62">
                  <wp:extent cx="659219" cy="131026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with Tagline -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011" cy="1321780"/>
                          </a:xfrm>
                          <a:prstGeom prst="rect">
                            <a:avLst/>
                          </a:prstGeom>
                        </pic:spPr>
                      </pic:pic>
                    </a:graphicData>
                  </a:graphic>
                </wp:inline>
              </w:drawing>
            </w:r>
          </w:p>
        </w:tc>
        <w:tc>
          <w:tcPr>
            <w:tcW w:w="3702" w:type="dxa"/>
            <w:vAlign w:val="center"/>
          </w:tcPr>
          <w:p w:rsidR="00965800" w:rsidRPr="00965800" w:rsidRDefault="00965800" w:rsidP="00965800">
            <w:pPr>
              <w:jc w:val="center"/>
              <w:rPr>
                <w:rFonts w:asciiTheme="minorBidi" w:hAnsiTheme="minorBidi" w:cstheme="minorBidi"/>
                <w:b/>
                <w:sz w:val="24"/>
                <w:szCs w:val="24"/>
              </w:rPr>
            </w:pPr>
            <w:r w:rsidRPr="00965800">
              <w:rPr>
                <w:rFonts w:asciiTheme="minorBidi" w:hAnsiTheme="minorBidi" w:cstheme="minorBidi"/>
                <w:b/>
                <w:noProof/>
                <w:sz w:val="24"/>
                <w:szCs w:val="24"/>
              </w:rPr>
              <w:drawing>
                <wp:inline distT="0" distB="0" distL="0" distR="0" wp14:anchorId="76771985" wp14:editId="521AEF10">
                  <wp:extent cx="2213788" cy="691117"/>
                  <wp:effectExtent l="0" t="0" r="0" b="0"/>
                  <wp:docPr id="25" name="Picture 5" descr="Hellenic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enic Ai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3610" cy="690880"/>
                          </a:xfrm>
                          <a:prstGeom prst="rect">
                            <a:avLst/>
                          </a:prstGeom>
                          <a:noFill/>
                          <a:ln w="9525">
                            <a:noFill/>
                            <a:miter lim="800000"/>
                            <a:headEnd/>
                            <a:tailEnd/>
                          </a:ln>
                        </pic:spPr>
                      </pic:pic>
                    </a:graphicData>
                  </a:graphic>
                </wp:inline>
              </w:drawing>
            </w:r>
          </w:p>
        </w:tc>
      </w:tr>
    </w:tbl>
    <w:p w:rsidR="00C42E87" w:rsidRDefault="00C42E87" w:rsidP="004926E0">
      <w:pPr>
        <w:jc w:val="center"/>
        <w:rPr>
          <w:rFonts w:asciiTheme="minorBidi" w:hAnsiTheme="minorBidi" w:cstheme="minorBidi"/>
          <w:b/>
          <w:sz w:val="24"/>
          <w:szCs w:val="24"/>
          <w:u w:val="single"/>
        </w:rPr>
      </w:pPr>
    </w:p>
    <w:p w:rsidR="00C42E87" w:rsidRDefault="00C42E87" w:rsidP="004926E0">
      <w:pPr>
        <w:jc w:val="center"/>
        <w:rPr>
          <w:rFonts w:asciiTheme="minorBidi" w:hAnsiTheme="minorBidi" w:cstheme="minorBidi"/>
          <w:b/>
          <w:sz w:val="24"/>
          <w:szCs w:val="24"/>
          <w:u w:val="single"/>
        </w:rPr>
      </w:pPr>
    </w:p>
    <w:p w:rsidR="006909A3" w:rsidRDefault="00965800" w:rsidP="001557E9">
      <w:pPr>
        <w:jc w:val="center"/>
        <w:rPr>
          <w:rFonts w:asciiTheme="minorBidi" w:hAnsiTheme="minorBidi" w:cstheme="minorBidi"/>
          <w:b/>
          <w:sz w:val="24"/>
          <w:szCs w:val="24"/>
          <w:u w:val="single"/>
        </w:rPr>
      </w:pPr>
      <w:r>
        <w:rPr>
          <w:rFonts w:asciiTheme="minorBidi" w:hAnsiTheme="minorBidi" w:cstheme="minorBidi"/>
          <w:b/>
          <w:sz w:val="24"/>
          <w:szCs w:val="24"/>
          <w:u w:val="single"/>
        </w:rPr>
        <w:t>Arab</w:t>
      </w:r>
      <w:r w:rsidR="001557E9">
        <w:rPr>
          <w:rFonts w:asciiTheme="minorBidi" w:hAnsiTheme="minorBidi" w:cstheme="minorBidi"/>
          <w:b/>
          <w:sz w:val="24"/>
          <w:szCs w:val="24"/>
          <w:u w:val="single"/>
        </w:rPr>
        <w:t xml:space="preserve"> and </w:t>
      </w:r>
      <w:r>
        <w:rPr>
          <w:rFonts w:asciiTheme="minorBidi" w:hAnsiTheme="minorBidi" w:cstheme="minorBidi"/>
          <w:b/>
          <w:sz w:val="24"/>
          <w:szCs w:val="24"/>
          <w:u w:val="single"/>
        </w:rPr>
        <w:t xml:space="preserve">Mediterranean </w:t>
      </w:r>
      <w:r w:rsidR="005C1FE6">
        <w:rPr>
          <w:rFonts w:asciiTheme="minorBidi" w:hAnsiTheme="minorBidi" w:cstheme="minorBidi"/>
          <w:b/>
          <w:sz w:val="24"/>
          <w:szCs w:val="24"/>
          <w:u w:val="single"/>
        </w:rPr>
        <w:t>R</w:t>
      </w:r>
      <w:r w:rsidR="004E2BDC" w:rsidRPr="00B35E03">
        <w:rPr>
          <w:rFonts w:asciiTheme="minorBidi" w:hAnsiTheme="minorBidi" w:cstheme="minorBidi"/>
          <w:b/>
          <w:sz w:val="24"/>
          <w:szCs w:val="24"/>
          <w:u w:val="single"/>
        </w:rPr>
        <w:t xml:space="preserve">egional </w:t>
      </w:r>
      <w:r w:rsidR="005C1FE6">
        <w:rPr>
          <w:rFonts w:asciiTheme="minorBidi" w:hAnsiTheme="minorBidi" w:cstheme="minorBidi"/>
          <w:b/>
          <w:sz w:val="24"/>
          <w:szCs w:val="24"/>
          <w:u w:val="single"/>
        </w:rPr>
        <w:t>C</w:t>
      </w:r>
      <w:r w:rsidR="001E60C5">
        <w:rPr>
          <w:rFonts w:asciiTheme="minorBidi" w:hAnsiTheme="minorBidi" w:cstheme="minorBidi"/>
          <w:b/>
          <w:sz w:val="24"/>
          <w:szCs w:val="24"/>
          <w:u w:val="single"/>
        </w:rPr>
        <w:t>onference</w:t>
      </w:r>
      <w:r w:rsidR="004E2BDC" w:rsidRPr="00B35E03">
        <w:rPr>
          <w:rFonts w:asciiTheme="minorBidi" w:hAnsiTheme="minorBidi" w:cstheme="minorBidi"/>
          <w:b/>
          <w:sz w:val="24"/>
          <w:szCs w:val="24"/>
          <w:u w:val="single"/>
        </w:rPr>
        <w:t xml:space="preserve"> on </w:t>
      </w:r>
      <w:r w:rsidR="005C1FE6">
        <w:rPr>
          <w:rFonts w:asciiTheme="minorBidi" w:hAnsiTheme="minorBidi" w:cstheme="minorBidi"/>
          <w:b/>
          <w:sz w:val="24"/>
          <w:szCs w:val="24"/>
          <w:u w:val="single"/>
        </w:rPr>
        <w:t>E</w:t>
      </w:r>
      <w:r w:rsidR="004926E0">
        <w:rPr>
          <w:rFonts w:asciiTheme="minorBidi" w:hAnsiTheme="minorBidi" w:cstheme="minorBidi"/>
          <w:b/>
          <w:sz w:val="24"/>
          <w:szCs w:val="24"/>
          <w:u w:val="single"/>
        </w:rPr>
        <w:t xml:space="preserve">nvironmental </w:t>
      </w:r>
      <w:r w:rsidR="005C1FE6">
        <w:rPr>
          <w:rFonts w:asciiTheme="minorBidi" w:hAnsiTheme="minorBidi" w:cstheme="minorBidi"/>
          <w:b/>
          <w:sz w:val="24"/>
          <w:szCs w:val="24"/>
          <w:u w:val="single"/>
        </w:rPr>
        <w:t>R</w:t>
      </w:r>
      <w:r w:rsidR="004926E0">
        <w:rPr>
          <w:rFonts w:asciiTheme="minorBidi" w:hAnsiTheme="minorBidi" w:cstheme="minorBidi"/>
          <w:b/>
          <w:sz w:val="24"/>
          <w:szCs w:val="24"/>
          <w:u w:val="single"/>
        </w:rPr>
        <w:t xml:space="preserve">esources </w:t>
      </w:r>
      <w:r w:rsidR="009C5DC3">
        <w:rPr>
          <w:rFonts w:asciiTheme="minorBidi" w:hAnsiTheme="minorBidi" w:cstheme="minorBidi"/>
          <w:b/>
          <w:sz w:val="24"/>
          <w:szCs w:val="24"/>
          <w:u w:val="single"/>
        </w:rPr>
        <w:t xml:space="preserve">Monitoring and </w:t>
      </w:r>
      <w:r w:rsidR="005C1FE6">
        <w:rPr>
          <w:rFonts w:asciiTheme="minorBidi" w:hAnsiTheme="minorBidi" w:cstheme="minorBidi"/>
          <w:b/>
          <w:sz w:val="24"/>
          <w:szCs w:val="24"/>
          <w:u w:val="single"/>
        </w:rPr>
        <w:t xml:space="preserve">Management </w:t>
      </w:r>
    </w:p>
    <w:p w:rsidR="00050A1A" w:rsidRDefault="00397055" w:rsidP="004E2BDC">
      <w:pPr>
        <w:jc w:val="center"/>
        <w:rPr>
          <w:rFonts w:asciiTheme="minorBidi" w:hAnsiTheme="minorBidi" w:cstheme="minorBidi"/>
          <w:b/>
          <w:sz w:val="24"/>
          <w:szCs w:val="24"/>
          <w:u w:val="single"/>
        </w:rPr>
      </w:pPr>
      <w:r>
        <w:rPr>
          <w:rFonts w:asciiTheme="minorBidi" w:hAnsiTheme="minorBidi" w:cstheme="minorBidi"/>
          <w:b/>
          <w:sz w:val="24"/>
          <w:szCs w:val="24"/>
          <w:u w:val="single"/>
        </w:rPr>
        <w:t>Call for Papers</w:t>
      </w:r>
    </w:p>
    <w:p w:rsidR="00F40250" w:rsidRDefault="009C00C5" w:rsidP="00050A1A">
      <w:pPr>
        <w:rPr>
          <w:rFonts w:asciiTheme="minorBidi" w:hAnsiTheme="minorBidi" w:cstheme="minorBidi"/>
          <w:b/>
          <w:sz w:val="24"/>
          <w:szCs w:val="24"/>
          <w:u w:val="single"/>
        </w:rPr>
      </w:pPr>
      <w:r>
        <w:rPr>
          <w:rFonts w:asciiTheme="minorBidi" w:hAnsiTheme="minorBidi" w:cstheme="minorBidi"/>
          <w:b/>
          <w:sz w:val="24"/>
          <w:szCs w:val="24"/>
          <w:u w:val="single"/>
        </w:rPr>
        <w:t>Introduction</w:t>
      </w:r>
    </w:p>
    <w:p w:rsidR="00936443" w:rsidRDefault="007705E5" w:rsidP="007B21FC">
      <w:pPr>
        <w:rPr>
          <w:rFonts w:asciiTheme="minorBidi" w:hAnsiTheme="minorBidi" w:cstheme="minorBidi"/>
          <w:bCs/>
          <w:sz w:val="24"/>
          <w:szCs w:val="24"/>
        </w:rPr>
      </w:pPr>
      <w:r w:rsidRPr="007705E5">
        <w:rPr>
          <w:rFonts w:asciiTheme="minorBidi" w:hAnsiTheme="minorBidi" w:cstheme="minorBidi"/>
          <w:bCs/>
          <w:sz w:val="24"/>
          <w:szCs w:val="24"/>
        </w:rPr>
        <w:t xml:space="preserve">Coastal resources are </w:t>
      </w:r>
      <w:r w:rsidR="000308A9">
        <w:rPr>
          <w:rFonts w:asciiTheme="minorBidi" w:hAnsiTheme="minorBidi" w:cstheme="minorBidi"/>
          <w:bCs/>
          <w:sz w:val="24"/>
          <w:szCs w:val="24"/>
        </w:rPr>
        <w:t>increasingly</w:t>
      </w:r>
      <w:r w:rsidRPr="007705E5">
        <w:rPr>
          <w:rFonts w:asciiTheme="minorBidi" w:hAnsiTheme="minorBidi" w:cstheme="minorBidi"/>
          <w:bCs/>
          <w:sz w:val="24"/>
          <w:szCs w:val="24"/>
        </w:rPr>
        <w:t xml:space="preserve"> determining the wealth, welfare, and stability of coastal ar</w:t>
      </w:r>
      <w:r w:rsidR="002D64C6">
        <w:rPr>
          <w:rFonts w:asciiTheme="minorBidi" w:hAnsiTheme="minorBidi" w:cstheme="minorBidi"/>
          <w:bCs/>
          <w:sz w:val="24"/>
          <w:szCs w:val="24"/>
        </w:rPr>
        <w:t>eas</w:t>
      </w:r>
      <w:r w:rsidRPr="007705E5">
        <w:rPr>
          <w:rFonts w:asciiTheme="minorBidi" w:hAnsiTheme="minorBidi" w:cstheme="minorBidi"/>
          <w:bCs/>
          <w:sz w:val="24"/>
          <w:szCs w:val="24"/>
        </w:rPr>
        <w:t xml:space="preserve">. </w:t>
      </w:r>
      <w:r w:rsidR="00796439">
        <w:rPr>
          <w:rFonts w:asciiTheme="minorBidi" w:hAnsiTheme="minorBidi" w:cstheme="minorBidi"/>
          <w:bCs/>
          <w:sz w:val="24"/>
          <w:szCs w:val="24"/>
        </w:rPr>
        <w:t xml:space="preserve"> </w:t>
      </w:r>
      <w:r w:rsidR="00F40250">
        <w:rPr>
          <w:rFonts w:asciiTheme="minorBidi" w:hAnsiTheme="minorBidi" w:cstheme="minorBidi"/>
          <w:bCs/>
          <w:sz w:val="24"/>
          <w:szCs w:val="24"/>
        </w:rPr>
        <w:t>N</w:t>
      </w:r>
      <w:r w:rsidRPr="007705E5">
        <w:rPr>
          <w:rFonts w:asciiTheme="minorBidi" w:hAnsiTheme="minorBidi" w:cstheme="minorBidi"/>
          <w:bCs/>
          <w:sz w:val="24"/>
          <w:szCs w:val="24"/>
        </w:rPr>
        <w:t>ew</w:t>
      </w:r>
      <w:r w:rsidR="002D64C6">
        <w:rPr>
          <w:rFonts w:asciiTheme="minorBidi" w:hAnsiTheme="minorBidi" w:cstheme="minorBidi"/>
          <w:bCs/>
          <w:sz w:val="24"/>
          <w:szCs w:val="24"/>
        </w:rPr>
        <w:t xml:space="preserve"> and innovative </w:t>
      </w:r>
      <w:r w:rsidRPr="007705E5">
        <w:rPr>
          <w:rFonts w:asciiTheme="minorBidi" w:hAnsiTheme="minorBidi" w:cstheme="minorBidi"/>
          <w:bCs/>
          <w:sz w:val="24"/>
          <w:szCs w:val="24"/>
        </w:rPr>
        <w:t>approach</w:t>
      </w:r>
      <w:r w:rsidR="002D64C6">
        <w:rPr>
          <w:rFonts w:asciiTheme="minorBidi" w:hAnsiTheme="minorBidi" w:cstheme="minorBidi"/>
          <w:bCs/>
          <w:sz w:val="24"/>
          <w:szCs w:val="24"/>
        </w:rPr>
        <w:t>es</w:t>
      </w:r>
      <w:r w:rsidRPr="007705E5">
        <w:rPr>
          <w:rFonts w:asciiTheme="minorBidi" w:hAnsiTheme="minorBidi" w:cstheme="minorBidi"/>
          <w:bCs/>
          <w:sz w:val="24"/>
          <w:szCs w:val="24"/>
        </w:rPr>
        <w:t xml:space="preserve"> </w:t>
      </w:r>
      <w:r w:rsidR="00F40250">
        <w:rPr>
          <w:rFonts w:asciiTheme="minorBidi" w:hAnsiTheme="minorBidi" w:cstheme="minorBidi"/>
          <w:bCs/>
          <w:sz w:val="24"/>
          <w:szCs w:val="24"/>
        </w:rPr>
        <w:t xml:space="preserve">are needed to manage coastal areas </w:t>
      </w:r>
      <w:r w:rsidR="0021666D">
        <w:rPr>
          <w:rFonts w:asciiTheme="minorBidi" w:hAnsiTheme="minorBidi" w:cstheme="minorBidi"/>
          <w:bCs/>
          <w:sz w:val="24"/>
          <w:szCs w:val="24"/>
        </w:rPr>
        <w:t>in order to</w:t>
      </w:r>
      <w:r w:rsidR="0021666D" w:rsidRPr="007705E5">
        <w:rPr>
          <w:rFonts w:asciiTheme="minorBidi" w:hAnsiTheme="minorBidi" w:cstheme="minorBidi"/>
          <w:bCs/>
          <w:sz w:val="24"/>
          <w:szCs w:val="24"/>
        </w:rPr>
        <w:t xml:space="preserve"> </w:t>
      </w:r>
      <w:r w:rsidRPr="007705E5">
        <w:rPr>
          <w:rFonts w:asciiTheme="minorBidi" w:hAnsiTheme="minorBidi" w:cstheme="minorBidi"/>
          <w:bCs/>
          <w:sz w:val="24"/>
          <w:szCs w:val="24"/>
        </w:rPr>
        <w:t xml:space="preserve">overcome the conflicts that emerge when the interactions among natural, societal, and political forces are overlooked. </w:t>
      </w:r>
      <w:r w:rsidR="00796439">
        <w:rPr>
          <w:rFonts w:asciiTheme="minorBidi" w:hAnsiTheme="minorBidi" w:cstheme="minorBidi"/>
          <w:bCs/>
          <w:sz w:val="24"/>
          <w:szCs w:val="24"/>
        </w:rPr>
        <w:t xml:space="preserve"> </w:t>
      </w:r>
      <w:r w:rsidRPr="007705E5">
        <w:rPr>
          <w:rFonts w:asciiTheme="minorBidi" w:hAnsiTheme="minorBidi" w:cstheme="minorBidi"/>
          <w:bCs/>
          <w:sz w:val="24"/>
          <w:szCs w:val="24"/>
        </w:rPr>
        <w:t xml:space="preserve">At the heart of these conflicts are complex coastal networks. </w:t>
      </w:r>
      <w:r w:rsidR="00B52AA4">
        <w:rPr>
          <w:rFonts w:asciiTheme="minorBidi" w:hAnsiTheme="minorBidi" w:cstheme="minorBidi"/>
          <w:bCs/>
          <w:sz w:val="24"/>
          <w:szCs w:val="24"/>
        </w:rPr>
        <w:t xml:space="preserve"> </w:t>
      </w:r>
      <w:r w:rsidRPr="007705E5">
        <w:rPr>
          <w:rFonts w:asciiTheme="minorBidi" w:hAnsiTheme="minorBidi" w:cstheme="minorBidi"/>
          <w:bCs/>
          <w:sz w:val="24"/>
          <w:szCs w:val="24"/>
        </w:rPr>
        <w:t xml:space="preserve">Solutions </w:t>
      </w:r>
      <w:r w:rsidR="0021666D">
        <w:rPr>
          <w:rFonts w:asciiTheme="minorBidi" w:hAnsiTheme="minorBidi" w:cstheme="minorBidi"/>
          <w:bCs/>
          <w:sz w:val="24"/>
          <w:szCs w:val="24"/>
        </w:rPr>
        <w:t xml:space="preserve">can </w:t>
      </w:r>
      <w:r w:rsidRPr="007705E5">
        <w:rPr>
          <w:rFonts w:asciiTheme="minorBidi" w:hAnsiTheme="minorBidi" w:cstheme="minorBidi"/>
          <w:bCs/>
          <w:sz w:val="24"/>
          <w:szCs w:val="24"/>
        </w:rPr>
        <w:t>only emerge if science</w:t>
      </w:r>
      <w:r w:rsidR="004926E0">
        <w:rPr>
          <w:rFonts w:asciiTheme="minorBidi" w:hAnsiTheme="minorBidi" w:cstheme="minorBidi"/>
          <w:bCs/>
          <w:sz w:val="24"/>
          <w:szCs w:val="24"/>
        </w:rPr>
        <w:t xml:space="preserve"> and</w:t>
      </w:r>
      <w:r w:rsidR="004926E0" w:rsidRPr="007705E5">
        <w:rPr>
          <w:rFonts w:asciiTheme="minorBidi" w:hAnsiTheme="minorBidi" w:cstheme="minorBidi"/>
          <w:bCs/>
          <w:sz w:val="24"/>
          <w:szCs w:val="24"/>
        </w:rPr>
        <w:t xml:space="preserve"> </w:t>
      </w:r>
      <w:r w:rsidRPr="007705E5">
        <w:rPr>
          <w:rFonts w:asciiTheme="minorBidi" w:hAnsiTheme="minorBidi" w:cstheme="minorBidi"/>
          <w:bCs/>
          <w:sz w:val="24"/>
          <w:szCs w:val="24"/>
        </w:rPr>
        <w:t xml:space="preserve">policy </w:t>
      </w:r>
      <w:r w:rsidR="004926E0">
        <w:rPr>
          <w:rFonts w:asciiTheme="minorBidi" w:hAnsiTheme="minorBidi" w:cstheme="minorBidi"/>
          <w:bCs/>
          <w:sz w:val="24"/>
          <w:szCs w:val="24"/>
        </w:rPr>
        <w:t>are blended</w:t>
      </w:r>
      <w:r w:rsidR="004926E0" w:rsidRPr="007705E5">
        <w:rPr>
          <w:rFonts w:asciiTheme="minorBidi" w:hAnsiTheme="minorBidi" w:cstheme="minorBidi"/>
          <w:bCs/>
          <w:sz w:val="24"/>
          <w:szCs w:val="24"/>
        </w:rPr>
        <w:t xml:space="preserve"> </w:t>
      </w:r>
      <w:r w:rsidRPr="007705E5">
        <w:rPr>
          <w:rFonts w:asciiTheme="minorBidi" w:hAnsiTheme="minorBidi" w:cstheme="minorBidi"/>
          <w:bCs/>
          <w:sz w:val="24"/>
          <w:szCs w:val="24"/>
        </w:rPr>
        <w:t xml:space="preserve">to manage </w:t>
      </w:r>
      <w:r w:rsidR="003B2F5E">
        <w:rPr>
          <w:rFonts w:asciiTheme="minorBidi" w:hAnsiTheme="minorBidi" w:cstheme="minorBidi"/>
          <w:bCs/>
          <w:sz w:val="24"/>
          <w:szCs w:val="24"/>
        </w:rPr>
        <w:t xml:space="preserve">the </w:t>
      </w:r>
      <w:r w:rsidRPr="007705E5">
        <w:rPr>
          <w:rFonts w:asciiTheme="minorBidi" w:hAnsiTheme="minorBidi" w:cstheme="minorBidi"/>
          <w:bCs/>
          <w:sz w:val="24"/>
          <w:szCs w:val="24"/>
        </w:rPr>
        <w:t>coastal areas</w:t>
      </w:r>
      <w:r w:rsidR="003B2F5E">
        <w:rPr>
          <w:rFonts w:asciiTheme="minorBidi" w:hAnsiTheme="minorBidi" w:cstheme="minorBidi"/>
          <w:bCs/>
          <w:sz w:val="24"/>
          <w:szCs w:val="24"/>
        </w:rPr>
        <w:t xml:space="preserve"> resources</w:t>
      </w:r>
      <w:r w:rsidRPr="007705E5">
        <w:rPr>
          <w:rFonts w:asciiTheme="minorBidi" w:hAnsiTheme="minorBidi" w:cstheme="minorBidi"/>
          <w:bCs/>
          <w:sz w:val="24"/>
          <w:szCs w:val="24"/>
        </w:rPr>
        <w:t>.</w:t>
      </w:r>
    </w:p>
    <w:p w:rsidR="007705E5" w:rsidRDefault="00936443" w:rsidP="00024291">
      <w:pPr>
        <w:rPr>
          <w:rFonts w:asciiTheme="minorBidi" w:hAnsiTheme="minorBidi" w:cstheme="minorBidi"/>
          <w:bCs/>
          <w:sz w:val="24"/>
          <w:szCs w:val="24"/>
        </w:rPr>
      </w:pPr>
      <w:r>
        <w:rPr>
          <w:rFonts w:asciiTheme="minorBidi" w:hAnsiTheme="minorBidi" w:cstheme="minorBidi"/>
          <w:bCs/>
          <w:sz w:val="24"/>
          <w:szCs w:val="24"/>
        </w:rPr>
        <w:t>In 201</w:t>
      </w:r>
      <w:r w:rsidR="00024291">
        <w:rPr>
          <w:rFonts w:asciiTheme="minorBidi" w:hAnsiTheme="minorBidi" w:cstheme="minorBidi"/>
          <w:bCs/>
          <w:sz w:val="24"/>
          <w:szCs w:val="24"/>
        </w:rPr>
        <w:t>1</w:t>
      </w:r>
      <w:r>
        <w:rPr>
          <w:rFonts w:asciiTheme="minorBidi" w:hAnsiTheme="minorBidi" w:cstheme="minorBidi"/>
          <w:bCs/>
          <w:sz w:val="24"/>
          <w:szCs w:val="24"/>
        </w:rPr>
        <w:t>, UNEP</w:t>
      </w:r>
      <w:r w:rsidR="00024291">
        <w:rPr>
          <w:rFonts w:asciiTheme="minorBidi" w:hAnsiTheme="minorBidi" w:cstheme="minorBidi"/>
          <w:bCs/>
          <w:sz w:val="24"/>
          <w:szCs w:val="24"/>
        </w:rPr>
        <w:t xml:space="preserve"> and the Ministry of Environment in Lebanon,</w:t>
      </w:r>
      <w:r w:rsidR="0021666D">
        <w:rPr>
          <w:rFonts w:asciiTheme="minorBidi" w:hAnsiTheme="minorBidi" w:cstheme="minorBidi"/>
          <w:bCs/>
          <w:sz w:val="24"/>
          <w:szCs w:val="24"/>
        </w:rPr>
        <w:t xml:space="preserve"> </w:t>
      </w:r>
      <w:r w:rsidR="00024291">
        <w:rPr>
          <w:rFonts w:asciiTheme="minorBidi" w:hAnsiTheme="minorBidi" w:cstheme="minorBidi"/>
          <w:bCs/>
          <w:sz w:val="24"/>
          <w:szCs w:val="24"/>
        </w:rPr>
        <w:t>with the cooperation of UNDP</w:t>
      </w:r>
      <w:r w:rsidR="00B44D79">
        <w:rPr>
          <w:rFonts w:asciiTheme="minorBidi" w:hAnsiTheme="minorBidi" w:cstheme="minorBidi"/>
          <w:bCs/>
          <w:sz w:val="24"/>
          <w:szCs w:val="24"/>
        </w:rPr>
        <w:t>-Lebanon</w:t>
      </w:r>
      <w:r w:rsidR="00706B56">
        <w:rPr>
          <w:rFonts w:asciiTheme="minorBidi" w:hAnsiTheme="minorBidi" w:cstheme="minorBidi"/>
          <w:bCs/>
          <w:sz w:val="24"/>
          <w:szCs w:val="24"/>
        </w:rPr>
        <w:t>,</w:t>
      </w:r>
      <w:r w:rsidR="00B44D79">
        <w:rPr>
          <w:rFonts w:asciiTheme="minorBidi" w:hAnsiTheme="minorBidi" w:cstheme="minorBidi"/>
          <w:bCs/>
          <w:sz w:val="24"/>
          <w:szCs w:val="24"/>
        </w:rPr>
        <w:t xml:space="preserve"> </w:t>
      </w:r>
      <w:r>
        <w:rPr>
          <w:rFonts w:asciiTheme="minorBidi" w:hAnsiTheme="minorBidi" w:cstheme="minorBidi"/>
          <w:bCs/>
          <w:sz w:val="24"/>
          <w:szCs w:val="24"/>
        </w:rPr>
        <w:t>launched a project, funded by the Greek Aid, entitled Environmental Resources Monitoring in Lebanon.</w:t>
      </w:r>
      <w:r w:rsidR="00F507DF">
        <w:rPr>
          <w:rFonts w:asciiTheme="minorBidi" w:hAnsiTheme="minorBidi" w:cstheme="minorBidi"/>
          <w:bCs/>
          <w:sz w:val="24"/>
          <w:szCs w:val="24"/>
        </w:rPr>
        <w:t xml:space="preserve"> </w:t>
      </w:r>
      <w:r>
        <w:rPr>
          <w:rFonts w:asciiTheme="minorBidi" w:hAnsiTheme="minorBidi" w:cstheme="minorBidi"/>
          <w:bCs/>
          <w:sz w:val="24"/>
          <w:szCs w:val="24"/>
        </w:rPr>
        <w:t xml:space="preserve">It consists of the development of </w:t>
      </w:r>
      <w:r w:rsidR="00814A2A">
        <w:rPr>
          <w:rFonts w:asciiTheme="minorBidi" w:hAnsiTheme="minorBidi" w:cstheme="minorBidi"/>
          <w:bCs/>
          <w:sz w:val="24"/>
          <w:szCs w:val="24"/>
        </w:rPr>
        <w:t>a monitoring system for the coastal zone in Lebanon based on ecosystem approach, policy reform</w:t>
      </w:r>
      <w:r w:rsidR="0032303C">
        <w:rPr>
          <w:rFonts w:asciiTheme="minorBidi" w:hAnsiTheme="minorBidi" w:cstheme="minorBidi"/>
          <w:bCs/>
          <w:sz w:val="24"/>
          <w:szCs w:val="24"/>
        </w:rPr>
        <w:t>s</w:t>
      </w:r>
      <w:r w:rsidR="00814A2A">
        <w:rPr>
          <w:rFonts w:asciiTheme="minorBidi" w:hAnsiTheme="minorBidi" w:cstheme="minorBidi"/>
          <w:bCs/>
          <w:sz w:val="24"/>
          <w:szCs w:val="24"/>
        </w:rPr>
        <w:t xml:space="preserve"> in</w:t>
      </w:r>
      <w:r w:rsidR="007B21FC">
        <w:rPr>
          <w:rFonts w:asciiTheme="minorBidi" w:hAnsiTheme="minorBidi" w:cstheme="minorBidi"/>
          <w:bCs/>
          <w:sz w:val="24"/>
          <w:szCs w:val="24"/>
        </w:rPr>
        <w:t xml:space="preserve"> ICZM and</w:t>
      </w:r>
      <w:r w:rsidR="00814A2A">
        <w:rPr>
          <w:rFonts w:asciiTheme="minorBidi" w:hAnsiTheme="minorBidi" w:cstheme="minorBidi"/>
          <w:bCs/>
          <w:sz w:val="24"/>
          <w:szCs w:val="24"/>
        </w:rPr>
        <w:t xml:space="preserve"> land use and development of air pollution monitoring system.</w:t>
      </w:r>
    </w:p>
    <w:p w:rsidR="008D1A10" w:rsidRDefault="008D1A10" w:rsidP="009C00C5">
      <w:pPr>
        <w:rPr>
          <w:rFonts w:asciiTheme="minorBidi" w:hAnsiTheme="minorBidi" w:cstheme="minorBidi"/>
          <w:b/>
          <w:sz w:val="24"/>
          <w:szCs w:val="24"/>
          <w:u w:val="single"/>
        </w:rPr>
      </w:pPr>
    </w:p>
    <w:p w:rsidR="009C00C5" w:rsidRPr="009C00C5" w:rsidRDefault="009C00C5" w:rsidP="009C00C5">
      <w:pPr>
        <w:rPr>
          <w:rFonts w:asciiTheme="minorBidi" w:hAnsiTheme="minorBidi" w:cstheme="minorBidi"/>
          <w:b/>
          <w:sz w:val="24"/>
          <w:szCs w:val="24"/>
          <w:u w:val="single"/>
        </w:rPr>
      </w:pPr>
      <w:r w:rsidRPr="009C00C5">
        <w:rPr>
          <w:rFonts w:asciiTheme="minorBidi" w:hAnsiTheme="minorBidi" w:cstheme="minorBidi"/>
          <w:b/>
          <w:sz w:val="24"/>
          <w:szCs w:val="24"/>
          <w:u w:val="single"/>
        </w:rPr>
        <w:t xml:space="preserve">Goal and </w:t>
      </w:r>
      <w:r w:rsidR="0021666D">
        <w:rPr>
          <w:rFonts w:asciiTheme="minorBidi" w:hAnsiTheme="minorBidi" w:cstheme="minorBidi"/>
          <w:b/>
          <w:sz w:val="24"/>
          <w:szCs w:val="24"/>
          <w:u w:val="single"/>
        </w:rPr>
        <w:t>O</w:t>
      </w:r>
      <w:r w:rsidRPr="009C00C5">
        <w:rPr>
          <w:rFonts w:asciiTheme="minorBidi" w:hAnsiTheme="minorBidi" w:cstheme="minorBidi"/>
          <w:b/>
          <w:sz w:val="24"/>
          <w:szCs w:val="24"/>
          <w:u w:val="single"/>
        </w:rPr>
        <w:t xml:space="preserve">bjective </w:t>
      </w:r>
    </w:p>
    <w:p w:rsidR="00424653" w:rsidRDefault="00050A1A" w:rsidP="00EC0154">
      <w:pPr>
        <w:rPr>
          <w:rFonts w:asciiTheme="minorBidi" w:hAnsiTheme="minorBidi" w:cstheme="minorBidi"/>
          <w:sz w:val="24"/>
          <w:szCs w:val="24"/>
        </w:rPr>
      </w:pPr>
      <w:r w:rsidRPr="00B35E03">
        <w:rPr>
          <w:rFonts w:asciiTheme="minorBidi" w:hAnsiTheme="minorBidi" w:cstheme="minorBidi"/>
          <w:sz w:val="24"/>
          <w:szCs w:val="24"/>
        </w:rPr>
        <w:t xml:space="preserve">The overall goal of the </w:t>
      </w:r>
      <w:r w:rsidR="004E2BDC" w:rsidRPr="00B35E03">
        <w:rPr>
          <w:rFonts w:asciiTheme="minorBidi" w:hAnsiTheme="minorBidi" w:cstheme="minorBidi"/>
          <w:sz w:val="24"/>
          <w:szCs w:val="24"/>
        </w:rPr>
        <w:t>conference is</w:t>
      </w:r>
      <w:r w:rsidR="00EC0154">
        <w:rPr>
          <w:rFonts w:asciiTheme="minorBidi" w:hAnsiTheme="minorBidi" w:cstheme="minorBidi"/>
          <w:sz w:val="24"/>
          <w:szCs w:val="24"/>
        </w:rPr>
        <w:t xml:space="preserve"> </w:t>
      </w:r>
      <w:r w:rsidRPr="00B35E03">
        <w:rPr>
          <w:rFonts w:asciiTheme="minorBidi" w:hAnsiTheme="minorBidi" w:cstheme="minorBidi"/>
          <w:sz w:val="24"/>
          <w:szCs w:val="24"/>
        </w:rPr>
        <w:t xml:space="preserve">to provide a science-policy interface to discuss the status and management of </w:t>
      </w:r>
      <w:r w:rsidR="004E2BDC" w:rsidRPr="00B35E03">
        <w:rPr>
          <w:rFonts w:asciiTheme="minorBidi" w:hAnsiTheme="minorBidi" w:cstheme="minorBidi"/>
          <w:sz w:val="24"/>
          <w:szCs w:val="24"/>
        </w:rPr>
        <w:t>coa</w:t>
      </w:r>
      <w:r w:rsidR="00ED2E09" w:rsidRPr="00B35E03">
        <w:rPr>
          <w:rFonts w:asciiTheme="minorBidi" w:hAnsiTheme="minorBidi" w:cstheme="minorBidi"/>
          <w:sz w:val="24"/>
          <w:szCs w:val="24"/>
        </w:rPr>
        <w:t>s</w:t>
      </w:r>
      <w:r w:rsidR="004E2BDC" w:rsidRPr="00B35E03">
        <w:rPr>
          <w:rFonts w:asciiTheme="minorBidi" w:hAnsiTheme="minorBidi" w:cstheme="minorBidi"/>
          <w:sz w:val="24"/>
          <w:szCs w:val="24"/>
        </w:rPr>
        <w:t xml:space="preserve">tal areas at </w:t>
      </w:r>
      <w:r w:rsidR="005A299B">
        <w:rPr>
          <w:rFonts w:asciiTheme="minorBidi" w:hAnsiTheme="minorBidi" w:cstheme="minorBidi"/>
          <w:sz w:val="24"/>
          <w:szCs w:val="24"/>
        </w:rPr>
        <w:t xml:space="preserve">local and </w:t>
      </w:r>
      <w:r w:rsidRPr="00B35E03">
        <w:rPr>
          <w:rFonts w:asciiTheme="minorBidi" w:hAnsiTheme="minorBidi" w:cstheme="minorBidi"/>
          <w:sz w:val="24"/>
          <w:szCs w:val="24"/>
        </w:rPr>
        <w:t>regional lev</w:t>
      </w:r>
      <w:r w:rsidR="00ED2E09" w:rsidRPr="00B35E03">
        <w:rPr>
          <w:rFonts w:asciiTheme="minorBidi" w:hAnsiTheme="minorBidi" w:cstheme="minorBidi"/>
          <w:sz w:val="24"/>
          <w:szCs w:val="24"/>
        </w:rPr>
        <w:t>els focusing on critical issues</w:t>
      </w:r>
      <w:r w:rsidR="00B52AA4">
        <w:rPr>
          <w:rFonts w:asciiTheme="minorBidi" w:hAnsiTheme="minorBidi" w:cstheme="minorBidi"/>
          <w:sz w:val="24"/>
          <w:szCs w:val="24"/>
        </w:rPr>
        <w:t xml:space="preserve">: </w:t>
      </w:r>
      <w:r w:rsidR="00DC6B11">
        <w:rPr>
          <w:rFonts w:asciiTheme="minorBidi" w:hAnsiTheme="minorBidi" w:cstheme="minorBidi"/>
          <w:sz w:val="24"/>
          <w:szCs w:val="24"/>
        </w:rPr>
        <w:t xml:space="preserve">monitoring and management of </w:t>
      </w:r>
      <w:r w:rsidR="00B52AA4">
        <w:rPr>
          <w:rFonts w:asciiTheme="minorBidi" w:hAnsiTheme="minorBidi" w:cstheme="minorBidi"/>
          <w:sz w:val="24"/>
          <w:szCs w:val="24"/>
        </w:rPr>
        <w:t xml:space="preserve">coastal and marine resources </w:t>
      </w:r>
      <w:r w:rsidR="00DC6B11">
        <w:rPr>
          <w:rFonts w:asciiTheme="minorBidi" w:hAnsiTheme="minorBidi" w:cstheme="minorBidi"/>
          <w:sz w:val="24"/>
          <w:szCs w:val="24"/>
        </w:rPr>
        <w:t>and air quality</w:t>
      </w:r>
      <w:r w:rsidR="005A299B">
        <w:rPr>
          <w:rFonts w:asciiTheme="minorBidi" w:hAnsiTheme="minorBidi" w:cstheme="minorBidi"/>
          <w:sz w:val="24"/>
          <w:szCs w:val="24"/>
        </w:rPr>
        <w:t xml:space="preserve">.  </w:t>
      </w:r>
    </w:p>
    <w:p w:rsidR="00050A1A" w:rsidRPr="00FC6279" w:rsidRDefault="00ED2E09" w:rsidP="00301F50">
      <w:pPr>
        <w:rPr>
          <w:rFonts w:asciiTheme="minorBidi" w:hAnsiTheme="minorBidi" w:cstheme="minorBidi"/>
          <w:sz w:val="24"/>
          <w:szCs w:val="24"/>
        </w:rPr>
      </w:pPr>
      <w:r w:rsidRPr="00FC6279">
        <w:rPr>
          <w:rFonts w:asciiTheme="minorBidi" w:hAnsiTheme="minorBidi" w:cstheme="minorBidi"/>
          <w:sz w:val="24"/>
          <w:szCs w:val="24"/>
        </w:rPr>
        <w:t>The aim of the</w:t>
      </w:r>
      <w:r w:rsidR="00050A1A" w:rsidRPr="00FC6279">
        <w:rPr>
          <w:rFonts w:asciiTheme="minorBidi" w:hAnsiTheme="minorBidi" w:cstheme="minorBidi"/>
          <w:sz w:val="24"/>
          <w:szCs w:val="24"/>
        </w:rPr>
        <w:t xml:space="preserve"> Conference is to provide a forum to enh</w:t>
      </w:r>
      <w:r w:rsidR="00F720AA" w:rsidRPr="00FC6279">
        <w:rPr>
          <w:rFonts w:asciiTheme="minorBidi" w:hAnsiTheme="minorBidi" w:cstheme="minorBidi"/>
          <w:sz w:val="24"/>
          <w:szCs w:val="24"/>
        </w:rPr>
        <w:t>ance the use of science</w:t>
      </w:r>
      <w:r w:rsidR="0021666D">
        <w:rPr>
          <w:rFonts w:asciiTheme="minorBidi" w:hAnsiTheme="minorBidi" w:cstheme="minorBidi"/>
          <w:sz w:val="24"/>
          <w:szCs w:val="24"/>
        </w:rPr>
        <w:t>,</w:t>
      </w:r>
      <w:r w:rsidR="00F720AA" w:rsidRPr="00FC6279">
        <w:rPr>
          <w:rFonts w:asciiTheme="minorBidi" w:hAnsiTheme="minorBidi" w:cstheme="minorBidi"/>
          <w:sz w:val="24"/>
          <w:szCs w:val="24"/>
        </w:rPr>
        <w:t xml:space="preserve"> and to </w:t>
      </w:r>
      <w:r w:rsidR="00050A1A" w:rsidRPr="00FC6279">
        <w:rPr>
          <w:rFonts w:asciiTheme="minorBidi" w:hAnsiTheme="minorBidi" w:cstheme="minorBidi"/>
          <w:sz w:val="24"/>
          <w:szCs w:val="24"/>
        </w:rPr>
        <w:t xml:space="preserve">engage the </w:t>
      </w:r>
      <w:r w:rsidR="0021666D" w:rsidRPr="00FC6279">
        <w:rPr>
          <w:rFonts w:asciiTheme="minorBidi" w:hAnsiTheme="minorBidi" w:cstheme="minorBidi"/>
          <w:sz w:val="24"/>
          <w:szCs w:val="24"/>
        </w:rPr>
        <w:t>scien</w:t>
      </w:r>
      <w:r w:rsidR="0021666D">
        <w:rPr>
          <w:rFonts w:asciiTheme="minorBidi" w:hAnsiTheme="minorBidi" w:cstheme="minorBidi"/>
          <w:sz w:val="24"/>
          <w:szCs w:val="24"/>
        </w:rPr>
        <w:t xml:space="preserve">tific </w:t>
      </w:r>
      <w:r w:rsidR="00050A1A" w:rsidRPr="00FC6279">
        <w:rPr>
          <w:rFonts w:asciiTheme="minorBidi" w:hAnsiTheme="minorBidi" w:cstheme="minorBidi"/>
          <w:sz w:val="24"/>
          <w:szCs w:val="24"/>
        </w:rPr>
        <w:t xml:space="preserve">community </w:t>
      </w:r>
      <w:r w:rsidRPr="00FC6279">
        <w:rPr>
          <w:rFonts w:asciiTheme="minorBidi" w:hAnsiTheme="minorBidi" w:cstheme="minorBidi"/>
          <w:sz w:val="24"/>
          <w:szCs w:val="24"/>
        </w:rPr>
        <w:t xml:space="preserve">in </w:t>
      </w:r>
      <w:r w:rsidR="00301F50">
        <w:rPr>
          <w:rFonts w:asciiTheme="minorBidi" w:hAnsiTheme="minorBidi" w:cstheme="minorBidi"/>
          <w:sz w:val="24"/>
          <w:szCs w:val="24"/>
        </w:rPr>
        <w:t>protecting environmental resources</w:t>
      </w:r>
      <w:r w:rsidR="00050A1A" w:rsidRPr="00FC6279">
        <w:rPr>
          <w:rFonts w:asciiTheme="minorBidi" w:hAnsiTheme="minorBidi" w:cstheme="minorBidi"/>
          <w:sz w:val="24"/>
          <w:szCs w:val="24"/>
        </w:rPr>
        <w:t xml:space="preserve"> through knowledge synthesis and sharing.  </w:t>
      </w:r>
    </w:p>
    <w:p w:rsidR="006B0580" w:rsidRDefault="006B0580" w:rsidP="00050A1A">
      <w:pPr>
        <w:rPr>
          <w:rFonts w:asciiTheme="minorBidi" w:hAnsiTheme="minorBidi" w:cstheme="minorBidi"/>
          <w:b/>
          <w:sz w:val="24"/>
          <w:szCs w:val="24"/>
          <w:u w:val="single"/>
        </w:rPr>
      </w:pPr>
    </w:p>
    <w:p w:rsidR="00050A1A" w:rsidRPr="00B35E03" w:rsidRDefault="00050A1A" w:rsidP="00050A1A">
      <w:pPr>
        <w:rPr>
          <w:rFonts w:asciiTheme="minorBidi" w:hAnsiTheme="minorBidi" w:cstheme="minorBidi"/>
          <w:b/>
          <w:sz w:val="24"/>
          <w:szCs w:val="24"/>
          <w:u w:val="single"/>
        </w:rPr>
      </w:pPr>
      <w:r w:rsidRPr="00B35E03">
        <w:rPr>
          <w:rFonts w:asciiTheme="minorBidi" w:hAnsiTheme="minorBidi" w:cstheme="minorBidi"/>
          <w:b/>
          <w:sz w:val="24"/>
          <w:szCs w:val="24"/>
          <w:u w:val="single"/>
        </w:rPr>
        <w:lastRenderedPageBreak/>
        <w:t xml:space="preserve">Target </w:t>
      </w:r>
      <w:r w:rsidR="0021666D">
        <w:rPr>
          <w:rFonts w:asciiTheme="minorBidi" w:hAnsiTheme="minorBidi" w:cstheme="minorBidi"/>
          <w:b/>
          <w:sz w:val="24"/>
          <w:szCs w:val="24"/>
          <w:u w:val="single"/>
        </w:rPr>
        <w:t>A</w:t>
      </w:r>
      <w:r w:rsidRPr="00B35E03">
        <w:rPr>
          <w:rFonts w:asciiTheme="minorBidi" w:hAnsiTheme="minorBidi" w:cstheme="minorBidi"/>
          <w:b/>
          <w:sz w:val="24"/>
          <w:szCs w:val="24"/>
          <w:u w:val="single"/>
        </w:rPr>
        <w:t>udience</w:t>
      </w:r>
      <w:r w:rsidR="006A1209">
        <w:rPr>
          <w:rFonts w:asciiTheme="minorBidi" w:hAnsiTheme="minorBidi" w:cstheme="minorBidi"/>
          <w:b/>
          <w:sz w:val="24"/>
          <w:szCs w:val="24"/>
          <w:u w:val="single"/>
        </w:rPr>
        <w:t>s</w:t>
      </w:r>
    </w:p>
    <w:p w:rsidR="00050A1A" w:rsidRPr="00B35E03" w:rsidRDefault="00F720AA" w:rsidP="00654FC8">
      <w:pPr>
        <w:rPr>
          <w:rFonts w:asciiTheme="minorBidi" w:hAnsiTheme="minorBidi" w:cstheme="minorBidi"/>
          <w:sz w:val="24"/>
          <w:szCs w:val="24"/>
        </w:rPr>
      </w:pPr>
      <w:r w:rsidRPr="00B35E03">
        <w:rPr>
          <w:rFonts w:asciiTheme="minorBidi" w:hAnsiTheme="minorBidi" w:cstheme="minorBidi"/>
          <w:sz w:val="24"/>
          <w:szCs w:val="24"/>
        </w:rPr>
        <w:t>The</w:t>
      </w:r>
      <w:r w:rsidR="00050A1A" w:rsidRPr="00B35E03">
        <w:rPr>
          <w:rFonts w:asciiTheme="minorBidi" w:hAnsiTheme="minorBidi" w:cstheme="minorBidi"/>
          <w:sz w:val="24"/>
          <w:szCs w:val="24"/>
        </w:rPr>
        <w:t xml:space="preserve"> conference targets </w:t>
      </w:r>
      <w:r w:rsidR="00FC6279">
        <w:rPr>
          <w:rFonts w:asciiTheme="minorBidi" w:hAnsiTheme="minorBidi" w:cstheme="minorBidi"/>
          <w:sz w:val="24"/>
          <w:szCs w:val="24"/>
        </w:rPr>
        <w:t>scientist</w:t>
      </w:r>
      <w:r w:rsidR="00654FC8">
        <w:rPr>
          <w:rFonts w:asciiTheme="minorBidi" w:hAnsiTheme="minorBidi" w:cstheme="minorBidi"/>
          <w:sz w:val="24"/>
          <w:szCs w:val="24"/>
        </w:rPr>
        <w:t>s</w:t>
      </w:r>
      <w:r w:rsidR="005D299E">
        <w:rPr>
          <w:rFonts w:asciiTheme="minorBidi" w:hAnsiTheme="minorBidi" w:cstheme="minorBidi"/>
          <w:sz w:val="24"/>
          <w:szCs w:val="24"/>
        </w:rPr>
        <w:t>,</w:t>
      </w:r>
      <w:r w:rsidR="00050A1A" w:rsidRPr="00B35E03">
        <w:rPr>
          <w:rFonts w:asciiTheme="minorBidi" w:hAnsiTheme="minorBidi" w:cstheme="minorBidi"/>
          <w:sz w:val="24"/>
          <w:szCs w:val="24"/>
        </w:rPr>
        <w:t xml:space="preserve"> </w:t>
      </w:r>
      <w:r w:rsidR="00BD393B" w:rsidRPr="00B35E03">
        <w:rPr>
          <w:rFonts w:asciiTheme="minorBidi" w:hAnsiTheme="minorBidi" w:cstheme="minorBidi"/>
          <w:sz w:val="24"/>
          <w:szCs w:val="24"/>
        </w:rPr>
        <w:t>experts</w:t>
      </w:r>
      <w:r w:rsidR="005D299E">
        <w:rPr>
          <w:rFonts w:asciiTheme="minorBidi" w:hAnsiTheme="minorBidi" w:cstheme="minorBidi"/>
          <w:sz w:val="24"/>
          <w:szCs w:val="24"/>
        </w:rPr>
        <w:t>,</w:t>
      </w:r>
      <w:r w:rsidR="00BD393B">
        <w:rPr>
          <w:rFonts w:asciiTheme="minorBidi" w:hAnsiTheme="minorBidi" w:cstheme="minorBidi"/>
          <w:sz w:val="24"/>
          <w:szCs w:val="24"/>
        </w:rPr>
        <w:t xml:space="preserve"> </w:t>
      </w:r>
      <w:r w:rsidR="005D299E">
        <w:rPr>
          <w:rFonts w:asciiTheme="minorBidi" w:hAnsiTheme="minorBidi" w:cstheme="minorBidi"/>
          <w:sz w:val="24"/>
          <w:szCs w:val="24"/>
        </w:rPr>
        <w:t>planners</w:t>
      </w:r>
      <w:r w:rsidR="00FC6279">
        <w:rPr>
          <w:rFonts w:asciiTheme="minorBidi" w:hAnsiTheme="minorBidi" w:cstheme="minorBidi"/>
          <w:sz w:val="24"/>
          <w:szCs w:val="24"/>
        </w:rPr>
        <w:t>,</w:t>
      </w:r>
      <w:r w:rsidR="005D299E">
        <w:rPr>
          <w:rFonts w:asciiTheme="minorBidi" w:hAnsiTheme="minorBidi" w:cstheme="minorBidi"/>
          <w:sz w:val="24"/>
          <w:szCs w:val="24"/>
        </w:rPr>
        <w:t xml:space="preserve"> and decision makers </w:t>
      </w:r>
      <w:r w:rsidR="00050A1A" w:rsidRPr="00B35E03">
        <w:rPr>
          <w:rFonts w:asciiTheme="minorBidi" w:hAnsiTheme="minorBidi" w:cstheme="minorBidi"/>
          <w:sz w:val="24"/>
          <w:szCs w:val="24"/>
        </w:rPr>
        <w:t>working on the science-policy interface to allow for a healthy exchange on critical issues</w:t>
      </w:r>
      <w:r w:rsidR="005D299E">
        <w:rPr>
          <w:rFonts w:asciiTheme="minorBidi" w:hAnsiTheme="minorBidi" w:cstheme="minorBidi"/>
          <w:sz w:val="24"/>
          <w:szCs w:val="24"/>
        </w:rPr>
        <w:t xml:space="preserve"> related to coastal </w:t>
      </w:r>
      <w:r w:rsidR="00FC6279">
        <w:rPr>
          <w:rFonts w:asciiTheme="minorBidi" w:hAnsiTheme="minorBidi" w:cstheme="minorBidi"/>
          <w:sz w:val="24"/>
          <w:szCs w:val="24"/>
        </w:rPr>
        <w:t>cities,</w:t>
      </w:r>
      <w:r w:rsidR="00FC6279" w:rsidRPr="00B35E03">
        <w:rPr>
          <w:rFonts w:asciiTheme="minorBidi" w:hAnsiTheme="minorBidi" w:cstheme="minorBidi"/>
          <w:sz w:val="24"/>
          <w:szCs w:val="24"/>
        </w:rPr>
        <w:t xml:space="preserve"> </w:t>
      </w:r>
      <w:r w:rsidR="00050A1A" w:rsidRPr="00B35E03">
        <w:rPr>
          <w:rFonts w:asciiTheme="minorBidi" w:hAnsiTheme="minorBidi" w:cstheme="minorBidi"/>
          <w:sz w:val="24"/>
          <w:szCs w:val="24"/>
        </w:rPr>
        <w:t xml:space="preserve">and on ‘implementation science’ </w:t>
      </w:r>
      <w:r w:rsidR="00ED2E09" w:rsidRPr="00B35E03">
        <w:rPr>
          <w:rFonts w:asciiTheme="minorBidi" w:hAnsiTheme="minorBidi" w:cstheme="minorBidi"/>
          <w:sz w:val="24"/>
          <w:szCs w:val="24"/>
        </w:rPr>
        <w:t>for</w:t>
      </w:r>
      <w:r w:rsidR="005D299E">
        <w:rPr>
          <w:rFonts w:asciiTheme="minorBidi" w:hAnsiTheme="minorBidi" w:cstheme="minorBidi"/>
          <w:sz w:val="24"/>
          <w:szCs w:val="24"/>
        </w:rPr>
        <w:t xml:space="preserve"> </w:t>
      </w:r>
      <w:r w:rsidR="00F507DF">
        <w:rPr>
          <w:rFonts w:asciiTheme="minorBidi" w:hAnsiTheme="minorBidi" w:cstheme="minorBidi"/>
          <w:sz w:val="24"/>
          <w:szCs w:val="24"/>
        </w:rPr>
        <w:t>policy development.</w:t>
      </w:r>
    </w:p>
    <w:p w:rsidR="00050A1A" w:rsidRPr="00B35E03" w:rsidRDefault="00050A1A" w:rsidP="00050A1A">
      <w:pPr>
        <w:rPr>
          <w:rFonts w:asciiTheme="minorBidi" w:hAnsiTheme="minorBidi" w:cstheme="minorBidi"/>
          <w:b/>
          <w:sz w:val="24"/>
          <w:szCs w:val="24"/>
          <w:u w:val="single"/>
        </w:rPr>
      </w:pPr>
      <w:r w:rsidRPr="00B35E03">
        <w:rPr>
          <w:rFonts w:asciiTheme="minorBidi" w:hAnsiTheme="minorBidi" w:cstheme="minorBidi"/>
          <w:b/>
          <w:sz w:val="24"/>
          <w:szCs w:val="24"/>
          <w:u w:val="single"/>
        </w:rPr>
        <w:t xml:space="preserve">Expected </w:t>
      </w:r>
      <w:r w:rsidR="0021666D">
        <w:rPr>
          <w:rFonts w:asciiTheme="minorBidi" w:hAnsiTheme="minorBidi" w:cstheme="minorBidi"/>
          <w:b/>
          <w:sz w:val="24"/>
          <w:szCs w:val="24"/>
          <w:u w:val="single"/>
        </w:rPr>
        <w:t>A</w:t>
      </w:r>
      <w:r w:rsidRPr="00B35E03">
        <w:rPr>
          <w:rFonts w:asciiTheme="minorBidi" w:hAnsiTheme="minorBidi" w:cstheme="minorBidi"/>
          <w:b/>
          <w:sz w:val="24"/>
          <w:szCs w:val="24"/>
          <w:u w:val="single"/>
        </w:rPr>
        <w:t>ccomplishment</w:t>
      </w:r>
    </w:p>
    <w:p w:rsidR="00AB11B4" w:rsidRPr="00B35E03" w:rsidRDefault="00AB11B4" w:rsidP="00654FC8">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Sharing and replication of the results of the project</w:t>
      </w:r>
      <w:r>
        <w:rPr>
          <w:rFonts w:asciiTheme="minorBidi" w:hAnsiTheme="minorBidi" w:cstheme="minorBidi"/>
          <w:sz w:val="24"/>
          <w:szCs w:val="24"/>
        </w:rPr>
        <w:t xml:space="preserve"> </w:t>
      </w:r>
      <w:r w:rsidRPr="00B35E03">
        <w:rPr>
          <w:rFonts w:asciiTheme="minorBidi" w:hAnsiTheme="minorBidi" w:cstheme="minorBidi"/>
          <w:sz w:val="24"/>
          <w:szCs w:val="24"/>
        </w:rPr>
        <w:t xml:space="preserve">Environmental Resource Monitoring in Lebanon with regional scientists and policy </w:t>
      </w:r>
      <w:r w:rsidR="00654FC8">
        <w:rPr>
          <w:rFonts w:asciiTheme="minorBidi" w:hAnsiTheme="minorBidi" w:cstheme="minorBidi"/>
          <w:sz w:val="24"/>
          <w:szCs w:val="24"/>
        </w:rPr>
        <w:t>stakeholders</w:t>
      </w:r>
      <w:r>
        <w:rPr>
          <w:rFonts w:asciiTheme="minorBidi" w:hAnsiTheme="minorBidi" w:cstheme="minorBidi"/>
          <w:sz w:val="24"/>
          <w:szCs w:val="24"/>
        </w:rPr>
        <w:t>;</w:t>
      </w:r>
    </w:p>
    <w:p w:rsidR="00AB11B4" w:rsidRPr="00B35E03" w:rsidRDefault="00AB11B4" w:rsidP="00AB11B4">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 xml:space="preserve">Raising awareness </w:t>
      </w:r>
      <w:r w:rsidR="0021666D">
        <w:rPr>
          <w:rFonts w:asciiTheme="minorBidi" w:hAnsiTheme="minorBidi" w:cstheme="minorBidi"/>
          <w:sz w:val="24"/>
          <w:szCs w:val="24"/>
        </w:rPr>
        <w:t>of</w:t>
      </w:r>
      <w:r w:rsidR="0021666D" w:rsidRPr="00B35E03">
        <w:rPr>
          <w:rFonts w:asciiTheme="minorBidi" w:hAnsiTheme="minorBidi" w:cstheme="minorBidi"/>
          <w:sz w:val="24"/>
          <w:szCs w:val="24"/>
        </w:rPr>
        <w:t xml:space="preserve"> </w:t>
      </w:r>
      <w:r w:rsidRPr="00B35E03">
        <w:rPr>
          <w:rFonts w:asciiTheme="minorBidi" w:hAnsiTheme="minorBidi" w:cstheme="minorBidi"/>
          <w:sz w:val="24"/>
          <w:szCs w:val="24"/>
        </w:rPr>
        <w:t xml:space="preserve">the importance of considering and dealing with the strong interaction between coastal and marine ecosystems and </w:t>
      </w:r>
      <w:r>
        <w:rPr>
          <w:rFonts w:asciiTheme="minorBidi" w:hAnsiTheme="minorBidi" w:cstheme="minorBidi"/>
          <w:sz w:val="24"/>
          <w:szCs w:val="24"/>
        </w:rPr>
        <w:t xml:space="preserve">land-based </w:t>
      </w:r>
      <w:r w:rsidRPr="00B35E03">
        <w:rPr>
          <w:rFonts w:asciiTheme="minorBidi" w:hAnsiTheme="minorBidi" w:cstheme="minorBidi"/>
          <w:sz w:val="24"/>
          <w:szCs w:val="24"/>
        </w:rPr>
        <w:t xml:space="preserve">activities, and identifying the major inter-relations, inter-dependencies, challenges, and opportunities today and in the future </w:t>
      </w:r>
      <w:r w:rsidR="002E6E20">
        <w:rPr>
          <w:rFonts w:asciiTheme="minorBidi" w:hAnsiTheme="minorBidi" w:cstheme="minorBidi"/>
          <w:sz w:val="24"/>
          <w:szCs w:val="24"/>
        </w:rPr>
        <w:t xml:space="preserve"> of the</w:t>
      </w:r>
      <w:r w:rsidR="002E6E20" w:rsidRPr="00B35E03">
        <w:rPr>
          <w:rFonts w:asciiTheme="minorBidi" w:hAnsiTheme="minorBidi" w:cstheme="minorBidi"/>
          <w:sz w:val="24"/>
          <w:szCs w:val="24"/>
        </w:rPr>
        <w:t xml:space="preserve"> </w:t>
      </w:r>
      <w:r w:rsidRPr="00B35E03">
        <w:rPr>
          <w:rFonts w:asciiTheme="minorBidi" w:hAnsiTheme="minorBidi" w:cstheme="minorBidi"/>
          <w:sz w:val="24"/>
          <w:szCs w:val="24"/>
        </w:rPr>
        <w:t xml:space="preserve">West Asia </w:t>
      </w:r>
      <w:r w:rsidR="002E6E20">
        <w:rPr>
          <w:rFonts w:asciiTheme="minorBidi" w:hAnsiTheme="minorBidi" w:cstheme="minorBidi"/>
          <w:sz w:val="24"/>
          <w:szCs w:val="24"/>
        </w:rPr>
        <w:t>R</w:t>
      </w:r>
      <w:r w:rsidRPr="00B35E03">
        <w:rPr>
          <w:rFonts w:asciiTheme="minorBidi" w:hAnsiTheme="minorBidi" w:cstheme="minorBidi"/>
          <w:sz w:val="24"/>
          <w:szCs w:val="24"/>
        </w:rPr>
        <w:t>egion</w:t>
      </w:r>
      <w:r>
        <w:rPr>
          <w:rFonts w:asciiTheme="minorBidi" w:hAnsiTheme="minorBidi" w:cstheme="minorBidi"/>
          <w:sz w:val="24"/>
          <w:szCs w:val="24"/>
        </w:rPr>
        <w:t xml:space="preserve"> and the Mediterranean </w:t>
      </w:r>
      <w:r w:rsidR="002E6E20">
        <w:rPr>
          <w:rFonts w:asciiTheme="minorBidi" w:hAnsiTheme="minorBidi" w:cstheme="minorBidi"/>
          <w:sz w:val="24"/>
          <w:szCs w:val="24"/>
        </w:rPr>
        <w:t>R</w:t>
      </w:r>
      <w:r>
        <w:rPr>
          <w:rFonts w:asciiTheme="minorBidi" w:hAnsiTheme="minorBidi" w:cstheme="minorBidi"/>
          <w:sz w:val="24"/>
          <w:szCs w:val="24"/>
        </w:rPr>
        <w:t>egion;</w:t>
      </w:r>
      <w:r w:rsidRPr="00B35E03">
        <w:rPr>
          <w:rFonts w:asciiTheme="minorBidi" w:hAnsiTheme="minorBidi" w:cstheme="minorBidi"/>
          <w:sz w:val="24"/>
          <w:szCs w:val="24"/>
        </w:rPr>
        <w:t xml:space="preserve"> </w:t>
      </w:r>
    </w:p>
    <w:p w:rsidR="00AB11B4" w:rsidRPr="00AB0377" w:rsidRDefault="00AB11B4" w:rsidP="0076622C">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 xml:space="preserve">Facilitating an open discussion platform to share knowledge and experiences between researchers, executives, decision and policy makers, and other stakeholders on modern methodologies and techniques used in the planning and preparation of medium- and long-term national strategies for the sustainable management of </w:t>
      </w:r>
      <w:r>
        <w:rPr>
          <w:rFonts w:asciiTheme="minorBidi" w:hAnsiTheme="minorBidi" w:cstheme="minorBidi"/>
          <w:sz w:val="24"/>
          <w:szCs w:val="24"/>
        </w:rPr>
        <w:t>environmental resources (</w:t>
      </w:r>
      <w:r w:rsidRPr="00B35E03">
        <w:rPr>
          <w:rFonts w:asciiTheme="minorBidi" w:hAnsiTheme="minorBidi" w:cstheme="minorBidi"/>
          <w:sz w:val="24"/>
          <w:szCs w:val="24"/>
        </w:rPr>
        <w:t xml:space="preserve">coastal and marine </w:t>
      </w:r>
      <w:r>
        <w:rPr>
          <w:rFonts w:asciiTheme="minorBidi" w:hAnsiTheme="minorBidi" w:cstheme="minorBidi"/>
          <w:sz w:val="24"/>
          <w:szCs w:val="24"/>
        </w:rPr>
        <w:t>resources and air quality)</w:t>
      </w:r>
      <w:r w:rsidRPr="00B35E03">
        <w:rPr>
          <w:rFonts w:asciiTheme="minorBidi" w:hAnsiTheme="minorBidi" w:cstheme="minorBidi"/>
          <w:sz w:val="24"/>
          <w:szCs w:val="24"/>
        </w:rPr>
        <w:t xml:space="preserve"> in the West Asia </w:t>
      </w:r>
      <w:r w:rsidR="005A0212">
        <w:rPr>
          <w:rFonts w:asciiTheme="minorBidi" w:hAnsiTheme="minorBidi" w:cstheme="minorBidi"/>
          <w:sz w:val="24"/>
          <w:szCs w:val="24"/>
        </w:rPr>
        <w:t>R</w:t>
      </w:r>
      <w:r w:rsidRPr="00B35E03">
        <w:rPr>
          <w:rFonts w:asciiTheme="minorBidi" w:hAnsiTheme="minorBidi" w:cstheme="minorBidi"/>
          <w:sz w:val="24"/>
          <w:szCs w:val="24"/>
        </w:rPr>
        <w:t>egion</w:t>
      </w:r>
      <w:r w:rsidR="0076622C">
        <w:rPr>
          <w:rFonts w:asciiTheme="minorBidi" w:hAnsiTheme="minorBidi" w:cstheme="minorBidi"/>
          <w:sz w:val="24"/>
          <w:szCs w:val="24"/>
        </w:rPr>
        <w:t>;</w:t>
      </w:r>
      <w:r w:rsidRPr="00B35E03">
        <w:rPr>
          <w:rFonts w:asciiTheme="minorBidi" w:hAnsiTheme="minorBidi" w:cstheme="minorBidi"/>
          <w:sz w:val="24"/>
          <w:szCs w:val="24"/>
        </w:rPr>
        <w:t xml:space="preserve"> </w:t>
      </w:r>
    </w:p>
    <w:p w:rsidR="00050A1A" w:rsidRPr="00B35E03" w:rsidRDefault="00050A1A" w:rsidP="00ED2E09">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Enhanc</w:t>
      </w:r>
      <w:r w:rsidR="00ED2E09" w:rsidRPr="00B35E03">
        <w:rPr>
          <w:rFonts w:asciiTheme="minorBidi" w:hAnsiTheme="minorBidi" w:cstheme="minorBidi"/>
          <w:sz w:val="24"/>
          <w:szCs w:val="24"/>
        </w:rPr>
        <w:t>ed understanding by the regional</w:t>
      </w:r>
      <w:r w:rsidRPr="00B35E03">
        <w:rPr>
          <w:rFonts w:asciiTheme="minorBidi" w:hAnsiTheme="minorBidi" w:cstheme="minorBidi"/>
          <w:sz w:val="24"/>
          <w:szCs w:val="24"/>
        </w:rPr>
        <w:t xml:space="preserve"> community </w:t>
      </w:r>
      <w:r w:rsidR="00680381">
        <w:rPr>
          <w:rFonts w:asciiTheme="minorBidi" w:hAnsiTheme="minorBidi" w:cstheme="minorBidi"/>
          <w:sz w:val="24"/>
          <w:szCs w:val="24"/>
        </w:rPr>
        <w:t xml:space="preserve">regarding </w:t>
      </w:r>
      <w:r w:rsidRPr="00B35E03">
        <w:rPr>
          <w:rFonts w:asciiTheme="minorBidi" w:hAnsiTheme="minorBidi" w:cstheme="minorBidi"/>
          <w:sz w:val="24"/>
          <w:szCs w:val="24"/>
        </w:rPr>
        <w:t xml:space="preserve">facilitating science – policy interaction and feedback on the status of </w:t>
      </w:r>
      <w:r w:rsidR="00ED2E09" w:rsidRPr="00B35E03">
        <w:rPr>
          <w:rFonts w:asciiTheme="minorBidi" w:hAnsiTheme="minorBidi" w:cstheme="minorBidi"/>
          <w:sz w:val="24"/>
          <w:szCs w:val="24"/>
        </w:rPr>
        <w:t>coastal zones</w:t>
      </w:r>
      <w:r w:rsidR="007B21FC">
        <w:rPr>
          <w:rFonts w:asciiTheme="minorBidi" w:hAnsiTheme="minorBidi" w:cstheme="minorBidi"/>
          <w:sz w:val="24"/>
          <w:szCs w:val="24"/>
        </w:rPr>
        <w:t xml:space="preserve"> and their</w:t>
      </w:r>
      <w:r w:rsidR="00ED2E09" w:rsidRPr="00B35E03">
        <w:rPr>
          <w:rFonts w:asciiTheme="minorBidi" w:hAnsiTheme="minorBidi" w:cstheme="minorBidi"/>
          <w:sz w:val="24"/>
          <w:szCs w:val="24"/>
        </w:rPr>
        <w:t xml:space="preserve"> monitoring and </w:t>
      </w:r>
      <w:r w:rsidRPr="00B35E03">
        <w:rPr>
          <w:rFonts w:asciiTheme="minorBidi" w:hAnsiTheme="minorBidi" w:cstheme="minorBidi"/>
          <w:sz w:val="24"/>
          <w:szCs w:val="24"/>
        </w:rPr>
        <w:t>management</w:t>
      </w:r>
      <w:r w:rsidR="00AB11B4">
        <w:rPr>
          <w:rFonts w:asciiTheme="minorBidi" w:hAnsiTheme="minorBidi" w:cstheme="minorBidi"/>
          <w:sz w:val="24"/>
          <w:szCs w:val="24"/>
        </w:rPr>
        <w:t>;</w:t>
      </w:r>
      <w:r w:rsidRPr="00B35E03">
        <w:rPr>
          <w:rFonts w:asciiTheme="minorBidi" w:hAnsiTheme="minorBidi" w:cstheme="minorBidi"/>
          <w:sz w:val="24"/>
          <w:szCs w:val="24"/>
        </w:rPr>
        <w:t xml:space="preserve"> </w:t>
      </w:r>
    </w:p>
    <w:p w:rsidR="00050A1A" w:rsidRPr="00B35E03" w:rsidRDefault="00B64728" w:rsidP="00B64728">
      <w:pPr>
        <w:numPr>
          <w:ilvl w:val="0"/>
          <w:numId w:val="1"/>
        </w:numPr>
        <w:tabs>
          <w:tab w:val="clear" w:pos="1440"/>
          <w:tab w:val="num" w:pos="720"/>
        </w:tabs>
        <w:spacing w:after="0" w:line="240" w:lineRule="auto"/>
        <w:ind w:left="720"/>
        <w:rPr>
          <w:rFonts w:asciiTheme="minorBidi" w:hAnsiTheme="minorBidi" w:cstheme="minorBidi"/>
          <w:sz w:val="24"/>
          <w:szCs w:val="24"/>
        </w:rPr>
      </w:pPr>
      <w:r>
        <w:rPr>
          <w:rFonts w:asciiTheme="minorBidi" w:hAnsiTheme="minorBidi" w:cstheme="minorBidi"/>
          <w:sz w:val="24"/>
          <w:szCs w:val="24"/>
        </w:rPr>
        <w:t>Sharing i</w:t>
      </w:r>
      <w:r w:rsidRPr="00B35E03">
        <w:rPr>
          <w:rFonts w:asciiTheme="minorBidi" w:hAnsiTheme="minorBidi" w:cstheme="minorBidi"/>
          <w:sz w:val="24"/>
          <w:szCs w:val="24"/>
        </w:rPr>
        <w:t xml:space="preserve">deas </w:t>
      </w:r>
      <w:r w:rsidR="00050A1A" w:rsidRPr="00B35E03">
        <w:rPr>
          <w:rFonts w:asciiTheme="minorBidi" w:hAnsiTheme="minorBidi" w:cstheme="minorBidi"/>
          <w:sz w:val="24"/>
          <w:szCs w:val="24"/>
        </w:rPr>
        <w:t xml:space="preserve">and knowledge </w:t>
      </w:r>
      <w:r w:rsidR="00680381">
        <w:rPr>
          <w:rFonts w:asciiTheme="minorBidi" w:hAnsiTheme="minorBidi" w:cstheme="minorBidi"/>
          <w:sz w:val="24"/>
          <w:szCs w:val="24"/>
        </w:rPr>
        <w:t>through</w:t>
      </w:r>
      <w:r w:rsidR="00680381" w:rsidRPr="00B35E03">
        <w:rPr>
          <w:rFonts w:asciiTheme="minorBidi" w:hAnsiTheme="minorBidi" w:cstheme="minorBidi"/>
          <w:sz w:val="24"/>
          <w:szCs w:val="24"/>
        </w:rPr>
        <w:t xml:space="preserve"> </w:t>
      </w:r>
      <w:r w:rsidR="00050A1A" w:rsidRPr="00B35E03">
        <w:rPr>
          <w:rFonts w:asciiTheme="minorBidi" w:hAnsiTheme="minorBidi" w:cstheme="minorBidi"/>
          <w:sz w:val="24"/>
          <w:szCs w:val="24"/>
        </w:rPr>
        <w:t>the scien</w:t>
      </w:r>
      <w:r w:rsidR="00680381">
        <w:rPr>
          <w:rFonts w:asciiTheme="minorBidi" w:hAnsiTheme="minorBidi" w:cstheme="minorBidi"/>
          <w:sz w:val="24"/>
          <w:szCs w:val="24"/>
        </w:rPr>
        <w:t>tific</w:t>
      </w:r>
      <w:r w:rsidR="00050A1A" w:rsidRPr="00B35E03">
        <w:rPr>
          <w:rFonts w:asciiTheme="minorBidi" w:hAnsiTheme="minorBidi" w:cstheme="minorBidi"/>
          <w:sz w:val="24"/>
          <w:szCs w:val="24"/>
        </w:rPr>
        <w:t xml:space="preserve"> community and policy makers (including the </w:t>
      </w:r>
      <w:r w:rsidR="00ED2E09" w:rsidRPr="00B35E03">
        <w:rPr>
          <w:rFonts w:asciiTheme="minorBidi" w:hAnsiTheme="minorBidi" w:cstheme="minorBidi"/>
          <w:sz w:val="24"/>
          <w:szCs w:val="24"/>
        </w:rPr>
        <w:t>experience of implementing coastal</w:t>
      </w:r>
      <w:r w:rsidR="00050A1A" w:rsidRPr="00B35E03">
        <w:rPr>
          <w:rFonts w:asciiTheme="minorBidi" w:hAnsiTheme="minorBidi" w:cstheme="minorBidi"/>
          <w:sz w:val="24"/>
          <w:szCs w:val="24"/>
        </w:rPr>
        <w:t xml:space="preserve"> management best practices at all levels), as well as best approaches to governance and dealing with socio-economic issues jointly identified, including responding to emerging issues and recommend follow-up</w:t>
      </w:r>
      <w:r w:rsidR="00AB11B4">
        <w:rPr>
          <w:rFonts w:asciiTheme="minorBidi" w:hAnsiTheme="minorBidi" w:cstheme="minorBidi"/>
          <w:sz w:val="24"/>
          <w:szCs w:val="24"/>
        </w:rPr>
        <w:t>;</w:t>
      </w:r>
    </w:p>
    <w:p w:rsidR="00B35E03" w:rsidRPr="00B35E03" w:rsidRDefault="002826DF" w:rsidP="0076622C">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 xml:space="preserve">Formulating a research framework and strategy for the </w:t>
      </w:r>
      <w:r w:rsidR="00680381">
        <w:rPr>
          <w:rFonts w:asciiTheme="minorBidi" w:hAnsiTheme="minorBidi" w:cstheme="minorBidi"/>
          <w:sz w:val="24"/>
          <w:szCs w:val="24"/>
        </w:rPr>
        <w:t xml:space="preserve">required </w:t>
      </w:r>
      <w:r w:rsidRPr="00B35E03">
        <w:rPr>
          <w:rFonts w:asciiTheme="minorBidi" w:hAnsiTheme="minorBidi" w:cstheme="minorBidi"/>
          <w:sz w:val="24"/>
          <w:szCs w:val="24"/>
        </w:rPr>
        <w:t>research in the field of identifying the role and value of coastal and marine ecosystems in the region</w:t>
      </w:r>
      <w:r w:rsidR="0076622C">
        <w:rPr>
          <w:rFonts w:asciiTheme="minorBidi" w:hAnsiTheme="minorBidi" w:cstheme="minorBidi"/>
          <w:sz w:val="24"/>
          <w:szCs w:val="24"/>
        </w:rPr>
        <w:t>;</w:t>
      </w:r>
    </w:p>
    <w:p w:rsidR="00B35E03" w:rsidRDefault="002826DF" w:rsidP="0076622C">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Building a network between individuals, institutes, NGOs in the region, the Arab countries, and other countries that are interested in scientific research in the conservation of coastal and marine ecosystems</w:t>
      </w:r>
      <w:r w:rsidR="0076622C">
        <w:rPr>
          <w:rFonts w:asciiTheme="minorBidi" w:hAnsiTheme="minorBidi" w:cstheme="minorBidi"/>
          <w:sz w:val="24"/>
          <w:szCs w:val="24"/>
        </w:rPr>
        <w:t>;</w:t>
      </w:r>
    </w:p>
    <w:p w:rsidR="00E63B45" w:rsidRPr="00B35E03" w:rsidRDefault="00E63B45" w:rsidP="0076622C">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 xml:space="preserve">Building a network between individuals, institutes, NGOs in the region, the Arab countries, and other countries that are interested in scientific research in </w:t>
      </w:r>
      <w:r>
        <w:rPr>
          <w:rFonts w:asciiTheme="minorBidi" w:hAnsiTheme="minorBidi" w:cstheme="minorBidi"/>
          <w:sz w:val="24"/>
          <w:szCs w:val="24"/>
        </w:rPr>
        <w:t xml:space="preserve">air quality management and long-range </w:t>
      </w:r>
      <w:r w:rsidR="00B64728">
        <w:rPr>
          <w:rFonts w:asciiTheme="minorBidi" w:hAnsiTheme="minorBidi" w:cstheme="minorBidi"/>
          <w:sz w:val="24"/>
          <w:szCs w:val="24"/>
        </w:rPr>
        <w:t>trans-boundary</w:t>
      </w:r>
      <w:r>
        <w:rPr>
          <w:rFonts w:asciiTheme="minorBidi" w:hAnsiTheme="minorBidi" w:cstheme="minorBidi"/>
          <w:sz w:val="24"/>
          <w:szCs w:val="24"/>
        </w:rPr>
        <w:t xml:space="preserve"> air pollution</w:t>
      </w:r>
      <w:r w:rsidR="0076622C">
        <w:rPr>
          <w:rFonts w:asciiTheme="minorBidi" w:hAnsiTheme="minorBidi" w:cstheme="minorBidi"/>
          <w:sz w:val="24"/>
          <w:szCs w:val="24"/>
        </w:rPr>
        <w:t>;</w:t>
      </w:r>
    </w:p>
    <w:p w:rsidR="00B35E03" w:rsidRPr="00B35E03" w:rsidRDefault="002826DF" w:rsidP="008609A0">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Enhance</w:t>
      </w:r>
      <w:r w:rsidR="000B5856">
        <w:rPr>
          <w:rFonts w:asciiTheme="minorBidi" w:hAnsiTheme="minorBidi" w:cstheme="minorBidi"/>
          <w:sz w:val="24"/>
          <w:szCs w:val="24"/>
        </w:rPr>
        <w:t>d</w:t>
      </w:r>
      <w:r w:rsidRPr="00B35E03">
        <w:rPr>
          <w:rFonts w:asciiTheme="minorBidi" w:hAnsiTheme="minorBidi" w:cstheme="minorBidi"/>
          <w:sz w:val="24"/>
          <w:szCs w:val="24"/>
        </w:rPr>
        <w:t xml:space="preserve"> practical understanding of ecosystem-based management (EBM) principles and approaches, including skills to select and collate key information required for the development and implementation of EBM relevant </w:t>
      </w:r>
      <w:r w:rsidR="00680381">
        <w:rPr>
          <w:rFonts w:asciiTheme="minorBidi" w:hAnsiTheme="minorBidi" w:cstheme="minorBidi"/>
          <w:sz w:val="24"/>
          <w:szCs w:val="24"/>
        </w:rPr>
        <w:t>to</w:t>
      </w:r>
      <w:r w:rsidR="00680381" w:rsidRPr="00B35E03">
        <w:rPr>
          <w:rFonts w:asciiTheme="minorBidi" w:hAnsiTheme="minorBidi" w:cstheme="minorBidi"/>
          <w:sz w:val="24"/>
          <w:szCs w:val="24"/>
        </w:rPr>
        <w:t xml:space="preserve"> </w:t>
      </w:r>
      <w:r w:rsidRPr="00B35E03">
        <w:rPr>
          <w:rFonts w:asciiTheme="minorBidi" w:hAnsiTheme="minorBidi" w:cstheme="minorBidi"/>
          <w:sz w:val="24"/>
          <w:szCs w:val="24"/>
        </w:rPr>
        <w:t>the coastal and marine environment;</w:t>
      </w:r>
    </w:p>
    <w:p w:rsidR="00B35E03" w:rsidRPr="000B5856" w:rsidRDefault="000B5856" w:rsidP="000B5856">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Enhanc</w:t>
      </w:r>
      <w:r>
        <w:rPr>
          <w:rFonts w:asciiTheme="minorBidi" w:hAnsiTheme="minorBidi" w:cstheme="minorBidi"/>
          <w:sz w:val="24"/>
          <w:szCs w:val="24"/>
        </w:rPr>
        <w:t>ed</w:t>
      </w:r>
      <w:r w:rsidRPr="000B5856">
        <w:rPr>
          <w:rFonts w:asciiTheme="minorBidi" w:hAnsiTheme="minorBidi" w:cstheme="minorBidi"/>
          <w:sz w:val="24"/>
          <w:szCs w:val="24"/>
        </w:rPr>
        <w:t xml:space="preserve"> </w:t>
      </w:r>
      <w:r w:rsidR="002826DF" w:rsidRPr="000B5856">
        <w:rPr>
          <w:rFonts w:asciiTheme="minorBidi" w:hAnsiTheme="minorBidi" w:cstheme="minorBidi"/>
          <w:sz w:val="24"/>
          <w:szCs w:val="24"/>
        </w:rPr>
        <w:t>skills for design and application of EBM approaches and tools for integrated marine environment and resource management at national and regional levels;</w:t>
      </w:r>
    </w:p>
    <w:p w:rsidR="008609A0" w:rsidRPr="00B35E03" w:rsidRDefault="008609A0" w:rsidP="0076622C">
      <w:pPr>
        <w:numPr>
          <w:ilvl w:val="0"/>
          <w:numId w:val="1"/>
        </w:numPr>
        <w:tabs>
          <w:tab w:val="clear" w:pos="1440"/>
          <w:tab w:val="num" w:pos="720"/>
        </w:tabs>
        <w:spacing w:after="0" w:line="240" w:lineRule="auto"/>
        <w:ind w:left="720"/>
        <w:rPr>
          <w:rFonts w:asciiTheme="minorBidi" w:hAnsiTheme="minorBidi" w:cstheme="minorBidi"/>
          <w:sz w:val="24"/>
          <w:szCs w:val="24"/>
        </w:rPr>
      </w:pPr>
      <w:r>
        <w:rPr>
          <w:rFonts w:asciiTheme="minorBidi" w:hAnsiTheme="minorBidi" w:cstheme="minorBidi"/>
          <w:sz w:val="24"/>
          <w:szCs w:val="24"/>
        </w:rPr>
        <w:t>Enhanc</w:t>
      </w:r>
      <w:r w:rsidR="000B5856">
        <w:rPr>
          <w:rFonts w:asciiTheme="minorBidi" w:hAnsiTheme="minorBidi" w:cstheme="minorBidi"/>
          <w:sz w:val="24"/>
          <w:szCs w:val="24"/>
        </w:rPr>
        <w:t>ed</w:t>
      </w:r>
      <w:r>
        <w:rPr>
          <w:rFonts w:asciiTheme="minorBidi" w:hAnsiTheme="minorBidi" w:cstheme="minorBidi"/>
          <w:sz w:val="24"/>
          <w:szCs w:val="24"/>
        </w:rPr>
        <w:t xml:space="preserve"> skills in the design and application of air quality management techniques and integration of these techniques at a national and regional level</w:t>
      </w:r>
      <w:r w:rsidR="0076622C">
        <w:rPr>
          <w:rFonts w:asciiTheme="minorBidi" w:hAnsiTheme="minorBidi" w:cstheme="minorBidi"/>
          <w:sz w:val="24"/>
          <w:szCs w:val="24"/>
        </w:rPr>
        <w:t>;</w:t>
      </w:r>
    </w:p>
    <w:p w:rsidR="00B35E03" w:rsidRPr="00B35E03" w:rsidRDefault="002826DF" w:rsidP="00B35E03">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color w:val="000000"/>
          <w:sz w:val="24"/>
          <w:szCs w:val="24"/>
        </w:rPr>
        <w:lastRenderedPageBreak/>
        <w:t>Increase</w:t>
      </w:r>
      <w:r w:rsidR="000B5856">
        <w:rPr>
          <w:rFonts w:asciiTheme="minorBidi" w:hAnsiTheme="minorBidi" w:cstheme="minorBidi"/>
          <w:color w:val="000000"/>
          <w:sz w:val="24"/>
          <w:szCs w:val="24"/>
        </w:rPr>
        <w:t>d</w:t>
      </w:r>
      <w:r w:rsidRPr="00B35E03">
        <w:rPr>
          <w:rFonts w:asciiTheme="minorBidi" w:hAnsiTheme="minorBidi" w:cstheme="minorBidi"/>
          <w:color w:val="000000"/>
          <w:sz w:val="24"/>
          <w:szCs w:val="24"/>
        </w:rPr>
        <w:t xml:space="preserve"> integration between national and regional institutions in the protection of coastal and marine ecosystems</w:t>
      </w:r>
      <w:r w:rsidR="00E63B45">
        <w:rPr>
          <w:rFonts w:asciiTheme="minorBidi" w:hAnsiTheme="minorBidi" w:cstheme="minorBidi"/>
          <w:color w:val="000000"/>
          <w:sz w:val="24"/>
          <w:szCs w:val="24"/>
        </w:rPr>
        <w:t xml:space="preserve"> and air quality</w:t>
      </w:r>
      <w:r w:rsidR="00AB11B4">
        <w:rPr>
          <w:rFonts w:asciiTheme="minorBidi" w:hAnsiTheme="minorBidi" w:cstheme="minorBidi"/>
          <w:color w:val="000000"/>
          <w:sz w:val="24"/>
          <w:szCs w:val="24"/>
        </w:rPr>
        <w:t>;</w:t>
      </w:r>
    </w:p>
    <w:p w:rsidR="00B35E03" w:rsidRPr="00B35E03" w:rsidRDefault="002826DF" w:rsidP="00B35E03">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Enhance</w:t>
      </w:r>
      <w:r w:rsidR="000B5856">
        <w:rPr>
          <w:rFonts w:asciiTheme="minorBidi" w:hAnsiTheme="minorBidi" w:cstheme="minorBidi"/>
          <w:sz w:val="24"/>
          <w:szCs w:val="24"/>
        </w:rPr>
        <w:t>d</w:t>
      </w:r>
      <w:r w:rsidRPr="00B35E03">
        <w:rPr>
          <w:rFonts w:asciiTheme="minorBidi" w:hAnsiTheme="minorBidi" w:cstheme="minorBidi"/>
          <w:sz w:val="24"/>
          <w:szCs w:val="24"/>
        </w:rPr>
        <w:t xml:space="preserve"> networking between regional partners and players in efforts addressing adoption of ecosystem approach in coastal and marine environment planning and management</w:t>
      </w:r>
      <w:r w:rsidR="00AB11B4">
        <w:rPr>
          <w:rFonts w:asciiTheme="minorBidi" w:hAnsiTheme="minorBidi" w:cstheme="minorBidi"/>
          <w:sz w:val="24"/>
          <w:szCs w:val="24"/>
        </w:rPr>
        <w:t>;</w:t>
      </w:r>
    </w:p>
    <w:p w:rsidR="002826DF" w:rsidRDefault="002826DF" w:rsidP="00507AF6">
      <w:pPr>
        <w:numPr>
          <w:ilvl w:val="0"/>
          <w:numId w:val="1"/>
        </w:numPr>
        <w:tabs>
          <w:tab w:val="clear" w:pos="1440"/>
          <w:tab w:val="num" w:pos="720"/>
        </w:tabs>
        <w:spacing w:after="0" w:line="240" w:lineRule="auto"/>
        <w:ind w:left="720"/>
        <w:rPr>
          <w:rFonts w:asciiTheme="minorBidi" w:hAnsiTheme="minorBidi" w:cstheme="minorBidi"/>
          <w:sz w:val="24"/>
          <w:szCs w:val="24"/>
        </w:rPr>
      </w:pPr>
      <w:r w:rsidRPr="00B35E03">
        <w:rPr>
          <w:rFonts w:asciiTheme="minorBidi" w:hAnsiTheme="minorBidi" w:cstheme="minorBidi"/>
          <w:sz w:val="24"/>
          <w:szCs w:val="24"/>
        </w:rPr>
        <w:t>Understand</w:t>
      </w:r>
      <w:r w:rsidR="000B5856">
        <w:rPr>
          <w:rFonts w:asciiTheme="minorBidi" w:hAnsiTheme="minorBidi" w:cstheme="minorBidi"/>
          <w:sz w:val="24"/>
          <w:szCs w:val="24"/>
        </w:rPr>
        <w:t>ing</w:t>
      </w:r>
      <w:r w:rsidRPr="00B35E03">
        <w:rPr>
          <w:rFonts w:asciiTheme="minorBidi" w:hAnsiTheme="minorBidi" w:cstheme="minorBidi"/>
          <w:sz w:val="24"/>
          <w:szCs w:val="24"/>
        </w:rPr>
        <w:t xml:space="preserve"> relevant international instruments to protect the </w:t>
      </w:r>
      <w:r w:rsidR="00507AF6">
        <w:rPr>
          <w:rFonts w:asciiTheme="minorBidi" w:hAnsiTheme="minorBidi" w:cstheme="minorBidi"/>
          <w:sz w:val="24"/>
          <w:szCs w:val="24"/>
        </w:rPr>
        <w:t xml:space="preserve">coastal and </w:t>
      </w:r>
      <w:r w:rsidRPr="00B35E03">
        <w:rPr>
          <w:rFonts w:asciiTheme="minorBidi" w:hAnsiTheme="minorBidi" w:cstheme="minorBidi"/>
          <w:sz w:val="24"/>
          <w:szCs w:val="24"/>
        </w:rPr>
        <w:t>marine environment</w:t>
      </w:r>
      <w:r w:rsidR="00507AF6">
        <w:rPr>
          <w:rFonts w:asciiTheme="minorBidi" w:hAnsiTheme="minorBidi" w:cstheme="minorBidi"/>
          <w:sz w:val="24"/>
          <w:szCs w:val="24"/>
        </w:rPr>
        <w:t>s</w:t>
      </w:r>
      <w:r w:rsidRPr="00B35E03">
        <w:rPr>
          <w:rFonts w:asciiTheme="minorBidi" w:hAnsiTheme="minorBidi" w:cstheme="minorBidi"/>
          <w:sz w:val="24"/>
          <w:szCs w:val="24"/>
        </w:rPr>
        <w:t xml:space="preserve"> </w:t>
      </w:r>
      <w:r w:rsidR="008609A0">
        <w:rPr>
          <w:rFonts w:asciiTheme="minorBidi" w:hAnsiTheme="minorBidi" w:cstheme="minorBidi"/>
          <w:sz w:val="24"/>
          <w:szCs w:val="24"/>
        </w:rPr>
        <w:t>and understand</w:t>
      </w:r>
      <w:r w:rsidR="00507AF6">
        <w:rPr>
          <w:rFonts w:asciiTheme="minorBidi" w:hAnsiTheme="minorBidi" w:cstheme="minorBidi"/>
          <w:sz w:val="24"/>
          <w:szCs w:val="24"/>
        </w:rPr>
        <w:t>ing</w:t>
      </w:r>
      <w:r w:rsidR="008609A0">
        <w:rPr>
          <w:rFonts w:asciiTheme="minorBidi" w:hAnsiTheme="minorBidi" w:cstheme="minorBidi"/>
          <w:sz w:val="24"/>
          <w:szCs w:val="24"/>
        </w:rPr>
        <w:t xml:space="preserve"> the linkage between the different instruments</w:t>
      </w:r>
      <w:r w:rsidR="00507AF6">
        <w:rPr>
          <w:rFonts w:asciiTheme="minorBidi" w:hAnsiTheme="minorBidi" w:cstheme="minorBidi"/>
          <w:sz w:val="24"/>
          <w:szCs w:val="24"/>
        </w:rPr>
        <w:t>.</w:t>
      </w:r>
      <w:r w:rsidR="00AB11B4" w:rsidRPr="00B35E03">
        <w:rPr>
          <w:rFonts w:asciiTheme="minorBidi" w:hAnsiTheme="minorBidi" w:cstheme="minorBidi"/>
          <w:sz w:val="24"/>
          <w:szCs w:val="24"/>
        </w:rPr>
        <w:t xml:space="preserve"> </w:t>
      </w:r>
    </w:p>
    <w:p w:rsidR="009C00C5" w:rsidRDefault="009C00C5" w:rsidP="00050A1A">
      <w:pPr>
        <w:autoSpaceDE w:val="0"/>
        <w:autoSpaceDN w:val="0"/>
        <w:adjustRightInd w:val="0"/>
        <w:rPr>
          <w:rFonts w:asciiTheme="minorBidi" w:hAnsiTheme="minorBidi" w:cstheme="minorBidi"/>
          <w:b/>
          <w:color w:val="000000"/>
          <w:sz w:val="24"/>
          <w:szCs w:val="24"/>
          <w:u w:val="single"/>
        </w:rPr>
      </w:pPr>
    </w:p>
    <w:p w:rsidR="00A52533" w:rsidRPr="00B35E03" w:rsidRDefault="00050A1A" w:rsidP="00050A1A">
      <w:pPr>
        <w:autoSpaceDE w:val="0"/>
        <w:autoSpaceDN w:val="0"/>
        <w:adjustRightInd w:val="0"/>
        <w:rPr>
          <w:rFonts w:asciiTheme="minorBidi" w:hAnsiTheme="minorBidi" w:cstheme="minorBidi"/>
          <w:b/>
          <w:color w:val="000000"/>
          <w:sz w:val="24"/>
          <w:szCs w:val="24"/>
          <w:u w:val="single"/>
        </w:rPr>
      </w:pPr>
      <w:r w:rsidRPr="00B35E03">
        <w:rPr>
          <w:rFonts w:asciiTheme="minorBidi" w:hAnsiTheme="minorBidi" w:cstheme="minorBidi"/>
          <w:b/>
          <w:color w:val="000000"/>
          <w:sz w:val="24"/>
          <w:szCs w:val="24"/>
          <w:u w:val="single"/>
        </w:rPr>
        <w:t xml:space="preserve">Conference </w:t>
      </w:r>
      <w:r w:rsidR="0021666D">
        <w:rPr>
          <w:rFonts w:asciiTheme="minorBidi" w:hAnsiTheme="minorBidi" w:cstheme="minorBidi"/>
          <w:b/>
          <w:color w:val="000000"/>
          <w:sz w:val="24"/>
          <w:szCs w:val="24"/>
          <w:u w:val="single"/>
        </w:rPr>
        <w:t>T</w:t>
      </w:r>
      <w:r w:rsidRPr="00B35E03">
        <w:rPr>
          <w:rFonts w:asciiTheme="minorBidi" w:hAnsiTheme="minorBidi" w:cstheme="minorBidi"/>
          <w:b/>
          <w:color w:val="000000"/>
          <w:sz w:val="24"/>
          <w:szCs w:val="24"/>
          <w:u w:val="single"/>
        </w:rPr>
        <w:t>hemes</w:t>
      </w:r>
    </w:p>
    <w:p w:rsidR="008767CA" w:rsidRPr="00397055" w:rsidRDefault="00ED2E09">
      <w:pPr>
        <w:autoSpaceDE w:val="0"/>
        <w:autoSpaceDN w:val="0"/>
        <w:adjustRightInd w:val="0"/>
        <w:rPr>
          <w:rFonts w:asciiTheme="minorBidi" w:hAnsiTheme="minorBidi" w:cstheme="minorBidi"/>
          <w:sz w:val="24"/>
          <w:szCs w:val="24"/>
        </w:rPr>
      </w:pPr>
      <w:r w:rsidRPr="00397055">
        <w:rPr>
          <w:rFonts w:asciiTheme="minorBidi" w:hAnsiTheme="minorBidi" w:cstheme="minorBidi"/>
          <w:sz w:val="24"/>
          <w:szCs w:val="24"/>
        </w:rPr>
        <w:t xml:space="preserve">The conference is structured into key note speakers and scientific research </w:t>
      </w:r>
      <w:r w:rsidR="00406A08">
        <w:rPr>
          <w:rFonts w:asciiTheme="minorBidi" w:hAnsiTheme="minorBidi" w:cstheme="minorBidi"/>
          <w:sz w:val="24"/>
          <w:szCs w:val="24"/>
        </w:rPr>
        <w:t>with</w:t>
      </w:r>
      <w:r w:rsidR="00406A08" w:rsidRPr="00397055">
        <w:rPr>
          <w:rFonts w:asciiTheme="minorBidi" w:hAnsiTheme="minorBidi" w:cstheme="minorBidi"/>
          <w:sz w:val="24"/>
          <w:szCs w:val="24"/>
        </w:rPr>
        <w:t xml:space="preserve"> </w:t>
      </w:r>
      <w:r w:rsidRPr="00397055">
        <w:rPr>
          <w:rFonts w:asciiTheme="minorBidi" w:hAnsiTheme="minorBidi" w:cstheme="minorBidi"/>
          <w:sz w:val="24"/>
          <w:szCs w:val="24"/>
        </w:rPr>
        <w:t>policy papers targeting the following topics:</w:t>
      </w:r>
    </w:p>
    <w:p w:rsidR="00B44D79" w:rsidRPr="00AB0377" w:rsidRDefault="00ED2E09" w:rsidP="00B53181">
      <w:pPr>
        <w:pStyle w:val="ListParagraph"/>
        <w:numPr>
          <w:ilvl w:val="0"/>
          <w:numId w:val="6"/>
        </w:numPr>
        <w:rPr>
          <w:rFonts w:asciiTheme="minorBidi" w:hAnsiTheme="minorBidi" w:cstheme="minorBidi"/>
          <w:sz w:val="24"/>
          <w:szCs w:val="24"/>
        </w:rPr>
      </w:pPr>
      <w:r w:rsidRPr="007026CD">
        <w:rPr>
          <w:rFonts w:asciiTheme="minorBidi" w:hAnsiTheme="minorBidi" w:cstheme="minorBidi"/>
          <w:sz w:val="24"/>
          <w:szCs w:val="24"/>
        </w:rPr>
        <w:t>Application of Integrated Coastal Zone Management concept</w:t>
      </w:r>
      <w:r w:rsidR="0002381F" w:rsidRPr="007026CD">
        <w:rPr>
          <w:rFonts w:asciiTheme="minorBidi" w:hAnsiTheme="minorBidi" w:cstheme="minorBidi"/>
          <w:sz w:val="24"/>
          <w:szCs w:val="24"/>
        </w:rPr>
        <w:t xml:space="preserve"> including economic zones</w:t>
      </w:r>
      <w:r w:rsidR="00F720AA" w:rsidRPr="007026CD">
        <w:rPr>
          <w:rFonts w:asciiTheme="minorBidi" w:hAnsiTheme="minorBidi" w:cstheme="minorBidi"/>
          <w:sz w:val="24"/>
          <w:szCs w:val="24"/>
        </w:rPr>
        <w:t>: Land use, coastal pl</w:t>
      </w:r>
      <w:r w:rsidR="00077B55" w:rsidRPr="007026CD">
        <w:rPr>
          <w:rFonts w:asciiTheme="minorBidi" w:hAnsiTheme="minorBidi" w:cstheme="minorBidi"/>
          <w:sz w:val="24"/>
          <w:szCs w:val="24"/>
        </w:rPr>
        <w:t>anning, socio economic impacts and opportunities of land use</w:t>
      </w:r>
      <w:r w:rsidR="00F720AA" w:rsidRPr="00390F72">
        <w:rPr>
          <w:rFonts w:asciiTheme="minorBidi" w:hAnsiTheme="minorBidi" w:cstheme="minorBidi"/>
          <w:sz w:val="24"/>
          <w:szCs w:val="24"/>
        </w:rPr>
        <w:t>, classification of se</w:t>
      </w:r>
      <w:r w:rsidR="00077B55" w:rsidRPr="00390F72">
        <w:rPr>
          <w:rFonts w:asciiTheme="minorBidi" w:hAnsiTheme="minorBidi" w:cstheme="minorBidi"/>
          <w:sz w:val="24"/>
          <w:szCs w:val="24"/>
        </w:rPr>
        <w:t xml:space="preserve">nsitive areas, conservation of </w:t>
      </w:r>
      <w:r w:rsidR="00F720AA" w:rsidRPr="009743E8">
        <w:rPr>
          <w:rFonts w:asciiTheme="minorBidi" w:hAnsiTheme="minorBidi" w:cstheme="minorBidi"/>
          <w:sz w:val="24"/>
          <w:szCs w:val="24"/>
        </w:rPr>
        <w:t xml:space="preserve">ecosystems and biodiversity using </w:t>
      </w:r>
      <w:r w:rsidR="00077B55" w:rsidRPr="009743E8">
        <w:rPr>
          <w:rFonts w:asciiTheme="minorBidi" w:hAnsiTheme="minorBidi" w:cstheme="minorBidi"/>
          <w:sz w:val="24"/>
          <w:szCs w:val="24"/>
        </w:rPr>
        <w:t xml:space="preserve">ecosystem based management, </w:t>
      </w:r>
      <w:r w:rsidR="00077B55" w:rsidRPr="009743E8">
        <w:rPr>
          <w:rFonts w:asciiTheme="minorBidi" w:hAnsiTheme="minorBidi" w:cstheme="minorBidi"/>
          <w:color w:val="000000"/>
          <w:sz w:val="24"/>
          <w:szCs w:val="24"/>
        </w:rPr>
        <w:t>the blue carbon concept</w:t>
      </w:r>
      <w:r w:rsidR="009C1EA0" w:rsidRPr="009743E8">
        <w:rPr>
          <w:rFonts w:asciiTheme="minorBidi" w:hAnsiTheme="minorBidi" w:cstheme="minorBidi"/>
          <w:color w:val="000000"/>
          <w:sz w:val="24"/>
          <w:szCs w:val="24"/>
        </w:rPr>
        <w:t>, coastal ecosystem vulnerabili</w:t>
      </w:r>
      <w:r w:rsidR="00077B55" w:rsidRPr="009743E8">
        <w:rPr>
          <w:rFonts w:asciiTheme="minorBidi" w:hAnsiTheme="minorBidi" w:cstheme="minorBidi"/>
          <w:color w:val="000000"/>
          <w:sz w:val="24"/>
          <w:szCs w:val="24"/>
        </w:rPr>
        <w:t>ty assessment,</w:t>
      </w:r>
      <w:r w:rsidR="0067449C" w:rsidRPr="009743E8">
        <w:rPr>
          <w:rFonts w:asciiTheme="minorBidi" w:hAnsiTheme="minorBidi" w:cstheme="minorBidi"/>
          <w:color w:val="000000"/>
          <w:sz w:val="24"/>
          <w:szCs w:val="24"/>
        </w:rPr>
        <w:t xml:space="preserve"> Ecosystem</w:t>
      </w:r>
      <w:r w:rsidR="009C1EA0" w:rsidRPr="00EC30A4">
        <w:rPr>
          <w:rFonts w:asciiTheme="minorBidi" w:hAnsiTheme="minorBidi" w:cstheme="minorBidi"/>
          <w:color w:val="000000"/>
          <w:sz w:val="24"/>
          <w:szCs w:val="24"/>
        </w:rPr>
        <w:t xml:space="preserve"> Based Management</w:t>
      </w:r>
      <w:r w:rsidR="00077B55" w:rsidRPr="00EC30A4">
        <w:rPr>
          <w:rFonts w:asciiTheme="minorBidi" w:hAnsiTheme="minorBidi" w:cstheme="minorBidi"/>
          <w:color w:val="000000"/>
          <w:sz w:val="24"/>
          <w:szCs w:val="24"/>
        </w:rPr>
        <w:t xml:space="preserve"> </w:t>
      </w:r>
      <w:r w:rsidR="0067449C" w:rsidRPr="00B52AA4">
        <w:rPr>
          <w:rFonts w:asciiTheme="minorBidi" w:hAnsiTheme="minorBidi" w:cstheme="minorBidi"/>
          <w:color w:val="000000"/>
          <w:sz w:val="24"/>
          <w:szCs w:val="24"/>
        </w:rPr>
        <w:t>(EBM)</w:t>
      </w:r>
      <w:r w:rsidR="009C1EA0" w:rsidRPr="00B52AA4">
        <w:rPr>
          <w:rFonts w:asciiTheme="minorBidi" w:hAnsiTheme="minorBidi" w:cstheme="minorBidi"/>
          <w:color w:val="000000"/>
          <w:sz w:val="24"/>
          <w:szCs w:val="24"/>
        </w:rPr>
        <w:t xml:space="preserve"> and economic valuation of coastal ecosystem services</w:t>
      </w:r>
      <w:r w:rsidR="002A4A92">
        <w:rPr>
          <w:rFonts w:asciiTheme="minorBidi" w:hAnsiTheme="minorBidi" w:cstheme="minorBidi"/>
          <w:color w:val="000000"/>
          <w:sz w:val="24"/>
          <w:szCs w:val="24"/>
        </w:rPr>
        <w:t xml:space="preserve">, </w:t>
      </w:r>
      <w:r w:rsidR="002A4A92">
        <w:rPr>
          <w:rFonts w:asciiTheme="minorBidi" w:hAnsiTheme="minorBidi" w:cstheme="minorBidi"/>
          <w:sz w:val="24"/>
          <w:szCs w:val="24"/>
        </w:rPr>
        <w:t>policy and legislative development for mainstreaming of sustainable management of marine and coastal areas</w:t>
      </w:r>
      <w:r w:rsidR="009C1EA0" w:rsidRPr="00B52AA4">
        <w:rPr>
          <w:rFonts w:asciiTheme="minorBidi" w:hAnsiTheme="minorBidi" w:cstheme="minorBidi"/>
          <w:color w:val="000000"/>
          <w:sz w:val="24"/>
          <w:szCs w:val="24"/>
        </w:rPr>
        <w:t xml:space="preserve">.  </w:t>
      </w:r>
    </w:p>
    <w:p w:rsidR="00B44D79" w:rsidRDefault="00ED2E09" w:rsidP="00B44D79">
      <w:pPr>
        <w:pStyle w:val="ListParagraph"/>
        <w:numPr>
          <w:ilvl w:val="0"/>
          <w:numId w:val="6"/>
        </w:numPr>
        <w:rPr>
          <w:rFonts w:asciiTheme="minorBidi" w:hAnsiTheme="minorBidi" w:cstheme="minorBidi"/>
          <w:sz w:val="24"/>
          <w:szCs w:val="24"/>
        </w:rPr>
      </w:pPr>
      <w:r w:rsidRPr="00B44D79">
        <w:rPr>
          <w:rFonts w:asciiTheme="minorBidi" w:hAnsiTheme="minorBidi" w:cstheme="minorBidi"/>
          <w:sz w:val="24"/>
          <w:szCs w:val="24"/>
        </w:rPr>
        <w:t xml:space="preserve">Monitoring of coastal water </w:t>
      </w:r>
      <w:r w:rsidR="0002381F" w:rsidRPr="00B44D79">
        <w:rPr>
          <w:rFonts w:asciiTheme="minorBidi" w:hAnsiTheme="minorBidi" w:cstheme="minorBidi"/>
          <w:sz w:val="24"/>
          <w:szCs w:val="24"/>
        </w:rPr>
        <w:t xml:space="preserve">and marine </w:t>
      </w:r>
      <w:r w:rsidRPr="00B44D79">
        <w:rPr>
          <w:rFonts w:asciiTheme="minorBidi" w:hAnsiTheme="minorBidi" w:cstheme="minorBidi"/>
          <w:sz w:val="24"/>
          <w:szCs w:val="24"/>
        </w:rPr>
        <w:t>environment</w:t>
      </w:r>
      <w:r w:rsidR="00F720AA" w:rsidRPr="00B44D79">
        <w:rPr>
          <w:rFonts w:asciiTheme="minorBidi" w:hAnsiTheme="minorBidi" w:cstheme="minorBidi"/>
          <w:sz w:val="24"/>
          <w:szCs w:val="24"/>
        </w:rPr>
        <w:t xml:space="preserve">: monitoring of  marine biodiversity, monitoring of coastal waters, </w:t>
      </w:r>
      <w:r w:rsidR="00B64728" w:rsidRPr="00B44D79">
        <w:rPr>
          <w:rFonts w:asciiTheme="minorBidi" w:hAnsiTheme="minorBidi" w:cstheme="minorBidi"/>
          <w:sz w:val="24"/>
          <w:szCs w:val="24"/>
        </w:rPr>
        <w:t xml:space="preserve">importance of maintaining a Pollutant Release and Transfer Register (PRTR), </w:t>
      </w:r>
      <w:r w:rsidR="00F720AA" w:rsidRPr="00B44D79">
        <w:rPr>
          <w:rFonts w:asciiTheme="minorBidi" w:hAnsiTheme="minorBidi" w:cstheme="minorBidi"/>
          <w:sz w:val="24"/>
          <w:szCs w:val="24"/>
        </w:rPr>
        <w:t>indicators, data handling</w:t>
      </w:r>
      <w:r w:rsidR="00390F72" w:rsidRPr="00B44D79">
        <w:rPr>
          <w:rFonts w:asciiTheme="minorBidi" w:hAnsiTheme="minorBidi" w:cstheme="minorBidi"/>
          <w:sz w:val="24"/>
          <w:szCs w:val="24"/>
        </w:rPr>
        <w:t xml:space="preserve"> and tools</w:t>
      </w:r>
      <w:r w:rsidR="00F720AA" w:rsidRPr="00B44D79">
        <w:rPr>
          <w:rFonts w:asciiTheme="minorBidi" w:hAnsiTheme="minorBidi" w:cstheme="minorBidi"/>
          <w:sz w:val="24"/>
          <w:szCs w:val="24"/>
        </w:rPr>
        <w:t>,</w:t>
      </w:r>
      <w:r w:rsidR="009C1EA0" w:rsidRPr="00B44D79">
        <w:rPr>
          <w:rFonts w:asciiTheme="minorBidi" w:hAnsiTheme="minorBidi" w:cstheme="minorBidi"/>
          <w:color w:val="000000"/>
          <w:sz w:val="24"/>
          <w:szCs w:val="24"/>
        </w:rPr>
        <w:t xml:space="preserve"> nutrient</w:t>
      </w:r>
      <w:r w:rsidR="00B36A48" w:rsidRPr="00B44D79">
        <w:rPr>
          <w:rFonts w:asciiTheme="minorBidi" w:hAnsiTheme="minorBidi" w:cstheme="minorBidi"/>
          <w:color w:val="000000"/>
          <w:sz w:val="24"/>
          <w:szCs w:val="24"/>
        </w:rPr>
        <w:t xml:space="preserve"> </w:t>
      </w:r>
      <w:r w:rsidR="009C1EA0" w:rsidRPr="00B44D79">
        <w:rPr>
          <w:rFonts w:asciiTheme="minorBidi" w:hAnsiTheme="minorBidi" w:cstheme="minorBidi"/>
          <w:color w:val="000000"/>
          <w:sz w:val="24"/>
          <w:szCs w:val="24"/>
        </w:rPr>
        <w:t>modeling,</w:t>
      </w:r>
      <w:r w:rsidR="00814A2A" w:rsidRPr="00B44D79">
        <w:rPr>
          <w:rFonts w:asciiTheme="minorBidi" w:hAnsiTheme="minorBidi" w:cstheme="minorBidi"/>
          <w:color w:val="000000"/>
          <w:sz w:val="24"/>
          <w:szCs w:val="24"/>
        </w:rPr>
        <w:t xml:space="preserve"> </w:t>
      </w:r>
      <w:r w:rsidR="00077B55" w:rsidRPr="00B44D79">
        <w:rPr>
          <w:rFonts w:asciiTheme="minorBidi" w:hAnsiTheme="minorBidi" w:cstheme="minorBidi"/>
          <w:color w:val="000000"/>
          <w:sz w:val="24"/>
          <w:szCs w:val="24"/>
        </w:rPr>
        <w:t>t</w:t>
      </w:r>
      <w:r w:rsidR="00B36A48" w:rsidRPr="00B44D79">
        <w:rPr>
          <w:rFonts w:asciiTheme="minorBidi" w:hAnsiTheme="minorBidi" w:cstheme="minorBidi"/>
          <w:color w:val="000000"/>
          <w:sz w:val="24"/>
          <w:szCs w:val="24"/>
        </w:rPr>
        <w:t>otal pollution loads,</w:t>
      </w:r>
      <w:r w:rsidR="009C1EA0" w:rsidRPr="00B44D79">
        <w:rPr>
          <w:rFonts w:asciiTheme="minorBidi" w:hAnsiTheme="minorBidi" w:cstheme="minorBidi"/>
          <w:color w:val="000000"/>
          <w:sz w:val="24"/>
          <w:szCs w:val="24"/>
        </w:rPr>
        <w:t xml:space="preserve"> ecological coastal ecosystem vulnerability assessment</w:t>
      </w:r>
      <w:r w:rsidR="0002381F" w:rsidRPr="00B44D79">
        <w:rPr>
          <w:rFonts w:asciiTheme="minorBidi" w:hAnsiTheme="minorBidi" w:cstheme="minorBidi"/>
          <w:color w:val="000000"/>
          <w:sz w:val="24"/>
          <w:szCs w:val="24"/>
        </w:rPr>
        <w:t xml:space="preserve">, </w:t>
      </w:r>
      <w:r w:rsidR="007026CD" w:rsidRPr="00B44D79">
        <w:rPr>
          <w:rFonts w:asciiTheme="minorBidi" w:hAnsiTheme="minorBidi" w:cstheme="minorBidi"/>
          <w:sz w:val="24"/>
          <w:szCs w:val="24"/>
        </w:rPr>
        <w:t>l</w:t>
      </w:r>
      <w:r w:rsidR="0002381F" w:rsidRPr="00B44D79">
        <w:rPr>
          <w:rFonts w:asciiTheme="minorBidi" w:hAnsiTheme="minorBidi" w:cstheme="minorBidi"/>
          <w:sz w:val="24"/>
          <w:szCs w:val="24"/>
        </w:rPr>
        <w:t xml:space="preserve">and-based activities affecting the marine environment, coastal areas, and the associated watersheds, namely </w:t>
      </w:r>
      <w:r w:rsidR="002A4A92" w:rsidRPr="00B44D79">
        <w:rPr>
          <w:rFonts w:asciiTheme="minorBidi" w:hAnsiTheme="minorBidi" w:cstheme="minorBidi"/>
          <w:sz w:val="24"/>
          <w:szCs w:val="24"/>
        </w:rPr>
        <w:t xml:space="preserve">the activity of </w:t>
      </w:r>
      <w:r w:rsidR="0002381F" w:rsidRPr="00B44D79">
        <w:rPr>
          <w:rFonts w:asciiTheme="minorBidi" w:hAnsiTheme="minorBidi" w:cstheme="minorBidi"/>
          <w:sz w:val="24"/>
          <w:szCs w:val="24"/>
        </w:rPr>
        <w:t>touristic resorts</w:t>
      </w:r>
      <w:r w:rsidR="007026CD" w:rsidRPr="00B44D79">
        <w:rPr>
          <w:rFonts w:asciiTheme="minorBidi" w:hAnsiTheme="minorBidi" w:cstheme="minorBidi"/>
          <w:sz w:val="24"/>
          <w:szCs w:val="24"/>
        </w:rPr>
        <w:t>, coastal ge</w:t>
      </w:r>
      <w:r w:rsidR="00C639D2" w:rsidRPr="00B44D79">
        <w:rPr>
          <w:rFonts w:asciiTheme="minorBidi" w:hAnsiTheme="minorBidi" w:cstheme="minorBidi"/>
          <w:sz w:val="24"/>
          <w:szCs w:val="24"/>
        </w:rPr>
        <w:t>omorphology and coastal erosion.</w:t>
      </w:r>
    </w:p>
    <w:p w:rsidR="00B44D79" w:rsidRDefault="00390F72" w:rsidP="00B44D79">
      <w:pPr>
        <w:pStyle w:val="ListParagraph"/>
        <w:numPr>
          <w:ilvl w:val="0"/>
          <w:numId w:val="6"/>
        </w:numPr>
        <w:rPr>
          <w:rFonts w:asciiTheme="minorBidi" w:hAnsiTheme="minorBidi" w:cstheme="minorBidi"/>
          <w:sz w:val="24"/>
          <w:szCs w:val="24"/>
        </w:rPr>
      </w:pPr>
      <w:r w:rsidRPr="00B44D79">
        <w:rPr>
          <w:rFonts w:asciiTheme="minorBidi" w:hAnsiTheme="minorBidi" w:cstheme="minorBidi"/>
          <w:sz w:val="24"/>
          <w:szCs w:val="24"/>
        </w:rPr>
        <w:t>Coastal adaptation to climate change, Marine Protected Areas (MPAs), Ecosystem Based Adaptation (EBA), coastal vulnerability to climate change.</w:t>
      </w:r>
      <w:r w:rsidR="00A52533">
        <w:rPr>
          <w:rFonts w:asciiTheme="minorBidi" w:hAnsiTheme="minorBidi" w:cstheme="minorBidi"/>
          <w:sz w:val="24"/>
          <w:szCs w:val="24"/>
        </w:rPr>
        <w:t xml:space="preserve"> </w:t>
      </w:r>
      <w:r w:rsidR="00ED2E09" w:rsidRPr="00B44D79">
        <w:rPr>
          <w:rFonts w:asciiTheme="minorBidi" w:hAnsiTheme="minorBidi" w:cstheme="minorBidi"/>
          <w:sz w:val="24"/>
          <w:szCs w:val="24"/>
        </w:rPr>
        <w:t xml:space="preserve">Monitoring and management </w:t>
      </w:r>
      <w:r w:rsidR="0002381F" w:rsidRPr="00B44D79">
        <w:rPr>
          <w:rFonts w:asciiTheme="minorBidi" w:hAnsiTheme="minorBidi" w:cstheme="minorBidi"/>
          <w:sz w:val="24"/>
          <w:szCs w:val="24"/>
        </w:rPr>
        <w:t xml:space="preserve">of air </w:t>
      </w:r>
      <w:r w:rsidR="00ED2E09" w:rsidRPr="00B44D79">
        <w:rPr>
          <w:rFonts w:asciiTheme="minorBidi" w:hAnsiTheme="minorBidi" w:cstheme="minorBidi"/>
          <w:sz w:val="24"/>
          <w:szCs w:val="24"/>
        </w:rPr>
        <w:t>pollution</w:t>
      </w:r>
      <w:r w:rsidR="00F720AA" w:rsidRPr="00B44D79">
        <w:rPr>
          <w:rFonts w:asciiTheme="minorBidi" w:hAnsiTheme="minorBidi" w:cstheme="minorBidi"/>
          <w:sz w:val="24"/>
          <w:szCs w:val="24"/>
        </w:rPr>
        <w:t xml:space="preserve"> in coastal areas: identification of hot spots, monitoring of pollutants, design of monitoring system, data management </w:t>
      </w:r>
      <w:r w:rsidR="0002381F" w:rsidRPr="00B44D79">
        <w:rPr>
          <w:rFonts w:asciiTheme="minorBidi" w:hAnsiTheme="minorBidi" w:cstheme="minorBidi"/>
          <w:sz w:val="24"/>
          <w:szCs w:val="24"/>
        </w:rPr>
        <w:t>and modeling, emission studies, Mediterranean trans-boundary pollution, impacts of air pollution on health</w:t>
      </w:r>
      <w:r w:rsidR="001D026A">
        <w:rPr>
          <w:rFonts w:asciiTheme="minorBidi" w:hAnsiTheme="minorBidi" w:cstheme="minorBidi"/>
          <w:sz w:val="24"/>
          <w:szCs w:val="24"/>
        </w:rPr>
        <w:t>,</w:t>
      </w:r>
      <w:r w:rsidR="0002381F" w:rsidRPr="00B44D79">
        <w:rPr>
          <w:rFonts w:asciiTheme="minorBidi" w:hAnsiTheme="minorBidi" w:cstheme="minorBidi"/>
          <w:sz w:val="24"/>
          <w:szCs w:val="24"/>
        </w:rPr>
        <w:t xml:space="preserve"> </w:t>
      </w:r>
      <w:r w:rsidR="00B53181">
        <w:rPr>
          <w:rFonts w:asciiTheme="minorBidi" w:hAnsiTheme="minorBidi" w:cstheme="minorBidi"/>
          <w:sz w:val="24"/>
          <w:szCs w:val="24"/>
        </w:rPr>
        <w:t xml:space="preserve">on </w:t>
      </w:r>
      <w:r w:rsidR="0002381F" w:rsidRPr="00B44D79">
        <w:rPr>
          <w:rFonts w:asciiTheme="minorBidi" w:hAnsiTheme="minorBidi" w:cstheme="minorBidi"/>
          <w:sz w:val="24"/>
          <w:szCs w:val="24"/>
        </w:rPr>
        <w:t xml:space="preserve">forests and vegetation, air pollution in urbanized settings and traffic management techniques, air pollution </w:t>
      </w:r>
      <w:r w:rsidR="00183055" w:rsidRPr="00B44D79">
        <w:rPr>
          <w:rFonts w:asciiTheme="minorBidi" w:hAnsiTheme="minorBidi" w:cstheme="minorBidi"/>
          <w:sz w:val="24"/>
          <w:szCs w:val="24"/>
        </w:rPr>
        <w:t>and</w:t>
      </w:r>
      <w:r w:rsidR="0002381F" w:rsidRPr="00B44D79">
        <w:rPr>
          <w:rFonts w:asciiTheme="minorBidi" w:hAnsiTheme="minorBidi" w:cstheme="minorBidi"/>
          <w:sz w:val="24"/>
          <w:szCs w:val="24"/>
        </w:rPr>
        <w:t xml:space="preserve"> climate change inter</w:t>
      </w:r>
      <w:r w:rsidRPr="00B44D79">
        <w:rPr>
          <w:rFonts w:asciiTheme="minorBidi" w:hAnsiTheme="minorBidi" w:cstheme="minorBidi"/>
          <w:sz w:val="24"/>
          <w:szCs w:val="24"/>
        </w:rPr>
        <w:t>-</w:t>
      </w:r>
      <w:r w:rsidR="0002381F" w:rsidRPr="00B44D79">
        <w:rPr>
          <w:rFonts w:asciiTheme="minorBidi" w:hAnsiTheme="minorBidi" w:cstheme="minorBidi"/>
          <w:sz w:val="24"/>
          <w:szCs w:val="24"/>
        </w:rPr>
        <w:t>linkages</w:t>
      </w:r>
      <w:r w:rsidR="00AB0377" w:rsidRPr="00B44D79">
        <w:rPr>
          <w:rFonts w:asciiTheme="minorBidi" w:hAnsiTheme="minorBidi" w:cstheme="minorBidi"/>
          <w:sz w:val="24"/>
          <w:szCs w:val="24"/>
        </w:rPr>
        <w:t>; policy development and impacts on improvement of air quality</w:t>
      </w:r>
    </w:p>
    <w:p w:rsidR="008767CA" w:rsidRDefault="001C7974">
      <w:pPr>
        <w:pStyle w:val="ListParagraph"/>
        <w:numPr>
          <w:ilvl w:val="0"/>
          <w:numId w:val="6"/>
        </w:numPr>
        <w:rPr>
          <w:color w:val="000000"/>
        </w:rPr>
      </w:pPr>
      <w:r w:rsidRPr="00A52533">
        <w:rPr>
          <w:rFonts w:asciiTheme="minorBidi" w:hAnsiTheme="minorBidi" w:cstheme="minorBidi"/>
          <w:sz w:val="24"/>
          <w:szCs w:val="24"/>
        </w:rPr>
        <w:t>P</w:t>
      </w:r>
      <w:r w:rsidR="009743E8" w:rsidRPr="00A52533">
        <w:rPr>
          <w:rFonts w:asciiTheme="minorBidi" w:hAnsiTheme="minorBidi" w:cstheme="minorBidi"/>
          <w:sz w:val="24"/>
          <w:szCs w:val="24"/>
        </w:rPr>
        <w:t>rivate sector</w:t>
      </w:r>
      <w:r w:rsidR="00C3618E">
        <w:rPr>
          <w:rFonts w:asciiTheme="minorBidi" w:hAnsiTheme="minorBidi" w:cstheme="minorBidi"/>
          <w:sz w:val="24"/>
          <w:szCs w:val="24"/>
        </w:rPr>
        <w:t>, NGOs</w:t>
      </w:r>
      <w:r w:rsidR="004E7A2B">
        <w:rPr>
          <w:rFonts w:asciiTheme="minorBidi" w:hAnsiTheme="minorBidi" w:cstheme="minorBidi"/>
          <w:sz w:val="24"/>
          <w:szCs w:val="24"/>
        </w:rPr>
        <w:t xml:space="preserve"> and </w:t>
      </w:r>
      <w:r w:rsidR="00C3618E">
        <w:rPr>
          <w:rFonts w:asciiTheme="minorBidi" w:hAnsiTheme="minorBidi" w:cstheme="minorBidi"/>
          <w:sz w:val="24"/>
          <w:szCs w:val="24"/>
        </w:rPr>
        <w:t>civil society involvement in resource conservation and management in coastal area</w:t>
      </w:r>
      <w:r w:rsidR="001D026A">
        <w:rPr>
          <w:rFonts w:asciiTheme="minorBidi" w:hAnsiTheme="minorBidi" w:cstheme="minorBidi"/>
          <w:sz w:val="24"/>
          <w:szCs w:val="24"/>
        </w:rPr>
        <w:t>s</w:t>
      </w:r>
      <w:r w:rsidR="00C3618E">
        <w:rPr>
          <w:rFonts w:asciiTheme="minorBidi" w:hAnsiTheme="minorBidi" w:cstheme="minorBidi"/>
          <w:sz w:val="24"/>
          <w:szCs w:val="24"/>
        </w:rPr>
        <w:t xml:space="preserve">. Participatory approach in coastal management. Information and communication, </w:t>
      </w:r>
      <w:r w:rsidR="001D026A">
        <w:rPr>
          <w:rFonts w:asciiTheme="minorBidi" w:hAnsiTheme="minorBidi" w:cstheme="minorBidi"/>
          <w:sz w:val="24"/>
          <w:szCs w:val="24"/>
        </w:rPr>
        <w:t>r</w:t>
      </w:r>
      <w:r w:rsidR="00C3618E">
        <w:rPr>
          <w:rFonts w:asciiTheme="minorBidi" w:hAnsiTheme="minorBidi" w:cstheme="minorBidi"/>
          <w:sz w:val="24"/>
          <w:szCs w:val="24"/>
        </w:rPr>
        <w:t>egional initiative in coastal management.</w:t>
      </w:r>
      <w:r w:rsidR="00C3618E">
        <w:rPr>
          <w:rFonts w:asciiTheme="minorBidi" w:hAnsiTheme="minorBidi" w:cstheme="minorBidi"/>
          <w:color w:val="000000"/>
          <w:sz w:val="24"/>
          <w:szCs w:val="24"/>
        </w:rPr>
        <w:t xml:space="preserve"> </w:t>
      </w:r>
    </w:p>
    <w:p w:rsidR="00EC0154" w:rsidRDefault="00EC0154">
      <w:pPr>
        <w:rPr>
          <w:rFonts w:asciiTheme="minorBidi" w:hAnsiTheme="minorBidi" w:cstheme="minorBidi"/>
          <w:b/>
          <w:bCs/>
          <w:sz w:val="24"/>
          <w:szCs w:val="24"/>
          <w:u w:val="single"/>
        </w:rPr>
      </w:pPr>
      <w:r>
        <w:rPr>
          <w:rFonts w:asciiTheme="minorBidi" w:hAnsiTheme="minorBidi" w:cstheme="minorBidi"/>
          <w:b/>
          <w:bCs/>
          <w:sz w:val="24"/>
          <w:szCs w:val="24"/>
          <w:u w:val="single"/>
        </w:rPr>
        <w:br w:type="page"/>
      </w:r>
    </w:p>
    <w:p w:rsidR="002826DF" w:rsidRPr="009C00C5" w:rsidRDefault="002826DF" w:rsidP="002826DF">
      <w:pPr>
        <w:spacing w:before="240" w:after="120" w:line="300" w:lineRule="atLeast"/>
        <w:jc w:val="both"/>
        <w:rPr>
          <w:rFonts w:asciiTheme="minorBidi" w:hAnsiTheme="minorBidi" w:cstheme="minorBidi"/>
          <w:b/>
          <w:bCs/>
          <w:sz w:val="24"/>
          <w:szCs w:val="24"/>
          <w:u w:val="single"/>
        </w:rPr>
      </w:pPr>
      <w:r w:rsidRPr="009C00C5">
        <w:rPr>
          <w:rFonts w:asciiTheme="minorBidi" w:hAnsiTheme="minorBidi" w:cstheme="minorBidi"/>
          <w:b/>
          <w:bCs/>
          <w:sz w:val="24"/>
          <w:szCs w:val="24"/>
          <w:u w:val="single"/>
        </w:rPr>
        <w:lastRenderedPageBreak/>
        <w:t xml:space="preserve">Implementation and </w:t>
      </w:r>
      <w:r w:rsidR="0021666D">
        <w:rPr>
          <w:rFonts w:asciiTheme="minorBidi" w:hAnsiTheme="minorBidi" w:cstheme="minorBidi"/>
          <w:b/>
          <w:bCs/>
          <w:sz w:val="24"/>
          <w:szCs w:val="24"/>
          <w:u w:val="single"/>
        </w:rPr>
        <w:t>L</w:t>
      </w:r>
      <w:r w:rsidRPr="009C00C5">
        <w:rPr>
          <w:rFonts w:asciiTheme="minorBidi" w:hAnsiTheme="minorBidi" w:cstheme="minorBidi"/>
          <w:b/>
          <w:bCs/>
          <w:sz w:val="24"/>
          <w:szCs w:val="24"/>
          <w:u w:val="single"/>
        </w:rPr>
        <w:t>ogistics</w:t>
      </w:r>
    </w:p>
    <w:p w:rsidR="002826DF" w:rsidRPr="009C00C5" w:rsidRDefault="002826DF" w:rsidP="002826DF">
      <w:pPr>
        <w:spacing w:before="120" w:after="120"/>
        <w:rPr>
          <w:rFonts w:asciiTheme="minorBidi" w:hAnsiTheme="minorBidi" w:cstheme="minorBidi"/>
          <w:b/>
          <w:bCs/>
          <w:color w:val="000000"/>
          <w:sz w:val="24"/>
          <w:szCs w:val="24"/>
          <w:u w:val="single"/>
        </w:rPr>
      </w:pPr>
      <w:r w:rsidRPr="009C00C5">
        <w:rPr>
          <w:rFonts w:asciiTheme="minorBidi" w:hAnsiTheme="minorBidi" w:cstheme="minorBidi"/>
          <w:b/>
          <w:bCs/>
          <w:color w:val="000000"/>
          <w:sz w:val="24"/>
          <w:szCs w:val="24"/>
          <w:u w:val="single"/>
        </w:rPr>
        <w:t>Date and Venue</w:t>
      </w:r>
    </w:p>
    <w:p w:rsidR="002826DF" w:rsidRPr="00B35E03" w:rsidRDefault="002826DF" w:rsidP="00532B00">
      <w:pPr>
        <w:spacing w:before="120" w:after="120"/>
        <w:jc w:val="both"/>
        <w:rPr>
          <w:rFonts w:asciiTheme="minorBidi" w:hAnsiTheme="minorBidi" w:cstheme="minorBidi"/>
          <w:color w:val="000000"/>
          <w:sz w:val="24"/>
          <w:szCs w:val="24"/>
        </w:rPr>
      </w:pPr>
      <w:r w:rsidRPr="00B35E03">
        <w:rPr>
          <w:rFonts w:asciiTheme="minorBidi" w:hAnsiTheme="minorBidi" w:cstheme="minorBidi"/>
          <w:color w:val="000000"/>
          <w:sz w:val="24"/>
          <w:szCs w:val="24"/>
        </w:rPr>
        <w:t xml:space="preserve">The </w:t>
      </w:r>
      <w:r w:rsidR="001E60C5">
        <w:rPr>
          <w:rFonts w:asciiTheme="minorBidi" w:hAnsiTheme="minorBidi" w:cstheme="minorBidi"/>
          <w:color w:val="000000"/>
          <w:sz w:val="24"/>
          <w:szCs w:val="24"/>
        </w:rPr>
        <w:t>conference</w:t>
      </w:r>
      <w:r w:rsidRPr="00B35E03">
        <w:rPr>
          <w:rFonts w:asciiTheme="minorBidi" w:hAnsiTheme="minorBidi" w:cstheme="minorBidi"/>
          <w:color w:val="000000"/>
          <w:sz w:val="24"/>
          <w:szCs w:val="24"/>
        </w:rPr>
        <w:t xml:space="preserve"> will take place </w:t>
      </w:r>
      <w:r w:rsidR="001C7974">
        <w:rPr>
          <w:rFonts w:asciiTheme="minorBidi" w:hAnsiTheme="minorBidi" w:cstheme="minorBidi"/>
          <w:color w:val="000000"/>
          <w:sz w:val="24"/>
          <w:szCs w:val="24"/>
        </w:rPr>
        <w:t xml:space="preserve">in Beirut –Lebanon in </w:t>
      </w:r>
      <w:r w:rsidR="00532B00">
        <w:rPr>
          <w:rFonts w:asciiTheme="minorBidi" w:hAnsiTheme="minorBidi" w:cstheme="minorBidi"/>
          <w:color w:val="000000"/>
          <w:sz w:val="24"/>
          <w:szCs w:val="24"/>
        </w:rPr>
        <w:t>15</w:t>
      </w:r>
      <w:r w:rsidR="001557E9">
        <w:rPr>
          <w:rFonts w:asciiTheme="minorBidi" w:hAnsiTheme="minorBidi" w:cstheme="minorBidi"/>
          <w:color w:val="000000"/>
          <w:sz w:val="24"/>
          <w:szCs w:val="24"/>
        </w:rPr>
        <w:t>-</w:t>
      </w:r>
      <w:r w:rsidR="00532B00">
        <w:rPr>
          <w:rFonts w:asciiTheme="minorBidi" w:hAnsiTheme="minorBidi" w:cstheme="minorBidi"/>
          <w:color w:val="000000"/>
          <w:sz w:val="24"/>
          <w:szCs w:val="24"/>
        </w:rPr>
        <w:t>16</w:t>
      </w:r>
      <w:r w:rsidR="006D729D">
        <w:rPr>
          <w:rFonts w:asciiTheme="minorBidi" w:hAnsiTheme="minorBidi" w:cstheme="minorBidi"/>
          <w:color w:val="000000"/>
          <w:sz w:val="24"/>
          <w:szCs w:val="24"/>
        </w:rPr>
        <w:t xml:space="preserve"> May </w:t>
      </w:r>
      <w:r w:rsidR="001C7974">
        <w:rPr>
          <w:rFonts w:asciiTheme="minorBidi" w:hAnsiTheme="minorBidi" w:cstheme="minorBidi"/>
          <w:color w:val="000000"/>
          <w:sz w:val="24"/>
          <w:szCs w:val="24"/>
        </w:rPr>
        <w:t>2013.</w:t>
      </w:r>
      <w:r w:rsidR="00EC0154">
        <w:rPr>
          <w:rFonts w:asciiTheme="minorBidi" w:hAnsiTheme="minorBidi" w:cstheme="minorBidi"/>
          <w:color w:val="000000"/>
          <w:sz w:val="24"/>
          <w:szCs w:val="24"/>
        </w:rPr>
        <w:t xml:space="preserve"> </w:t>
      </w:r>
      <w:r w:rsidR="001C7974">
        <w:rPr>
          <w:rFonts w:asciiTheme="minorBidi" w:hAnsiTheme="minorBidi" w:cstheme="minorBidi"/>
          <w:color w:val="000000"/>
          <w:sz w:val="24"/>
          <w:szCs w:val="24"/>
        </w:rPr>
        <w:t xml:space="preserve">The venue will be </w:t>
      </w:r>
      <w:r w:rsidR="00EC0154">
        <w:rPr>
          <w:rFonts w:asciiTheme="minorBidi" w:hAnsiTheme="minorBidi" w:cstheme="minorBidi"/>
          <w:color w:val="000000"/>
          <w:sz w:val="24"/>
          <w:szCs w:val="24"/>
        </w:rPr>
        <w:t>communicated</w:t>
      </w:r>
      <w:r w:rsidR="001C7974">
        <w:rPr>
          <w:rFonts w:asciiTheme="minorBidi" w:hAnsiTheme="minorBidi" w:cstheme="minorBidi"/>
          <w:color w:val="000000"/>
          <w:sz w:val="24"/>
          <w:szCs w:val="24"/>
        </w:rPr>
        <w:t xml:space="preserve"> at later stage.</w:t>
      </w:r>
    </w:p>
    <w:p w:rsidR="002826DF" w:rsidRPr="009C00C5" w:rsidRDefault="002826DF" w:rsidP="002826DF">
      <w:pPr>
        <w:spacing w:before="240" w:after="120"/>
        <w:rPr>
          <w:rFonts w:asciiTheme="minorBidi" w:hAnsiTheme="minorBidi" w:cstheme="minorBidi"/>
          <w:b/>
          <w:bCs/>
          <w:color w:val="000000"/>
          <w:sz w:val="24"/>
          <w:szCs w:val="24"/>
          <w:u w:val="single"/>
        </w:rPr>
      </w:pPr>
      <w:r w:rsidRPr="009C00C5">
        <w:rPr>
          <w:rFonts w:asciiTheme="minorBidi" w:hAnsiTheme="minorBidi" w:cstheme="minorBidi"/>
          <w:b/>
          <w:bCs/>
          <w:color w:val="000000"/>
          <w:sz w:val="24"/>
          <w:szCs w:val="24"/>
          <w:u w:val="single"/>
        </w:rPr>
        <w:t xml:space="preserve">Language </w:t>
      </w:r>
    </w:p>
    <w:p w:rsidR="002826DF" w:rsidRPr="00B35E03" w:rsidRDefault="002826DF" w:rsidP="000720AF">
      <w:pPr>
        <w:spacing w:before="120" w:after="120"/>
        <w:jc w:val="both"/>
        <w:rPr>
          <w:rFonts w:asciiTheme="minorBidi" w:hAnsiTheme="minorBidi" w:cstheme="minorBidi"/>
          <w:color w:val="000000"/>
          <w:sz w:val="24"/>
          <w:szCs w:val="24"/>
        </w:rPr>
      </w:pPr>
      <w:r w:rsidRPr="00B35E03">
        <w:rPr>
          <w:rFonts w:asciiTheme="minorBidi" w:hAnsiTheme="minorBidi" w:cstheme="minorBidi"/>
          <w:color w:val="000000"/>
          <w:sz w:val="24"/>
          <w:szCs w:val="24"/>
        </w:rPr>
        <w:t>The conference offers interpretations in English, French</w:t>
      </w:r>
      <w:r w:rsidR="00B21693">
        <w:rPr>
          <w:rFonts w:asciiTheme="minorBidi" w:hAnsiTheme="minorBidi" w:cstheme="minorBidi"/>
          <w:color w:val="000000"/>
          <w:sz w:val="24"/>
          <w:szCs w:val="24"/>
        </w:rPr>
        <w:t>,</w:t>
      </w:r>
      <w:r w:rsidRPr="00B35E03">
        <w:rPr>
          <w:rFonts w:asciiTheme="minorBidi" w:hAnsiTheme="minorBidi" w:cstheme="minorBidi"/>
          <w:color w:val="000000"/>
          <w:sz w:val="24"/>
          <w:szCs w:val="24"/>
        </w:rPr>
        <w:t xml:space="preserve"> and Arabic. Documentation and background materials will be available only in English. </w:t>
      </w:r>
    </w:p>
    <w:p w:rsidR="002826DF" w:rsidRPr="009C00C5" w:rsidRDefault="002826DF" w:rsidP="002826DF">
      <w:pPr>
        <w:spacing w:before="240" w:after="120"/>
        <w:rPr>
          <w:rFonts w:asciiTheme="minorBidi" w:hAnsiTheme="minorBidi" w:cstheme="minorBidi"/>
          <w:b/>
          <w:bCs/>
          <w:color w:val="000000"/>
          <w:sz w:val="24"/>
          <w:szCs w:val="24"/>
          <w:u w:val="single"/>
        </w:rPr>
      </w:pPr>
      <w:r w:rsidRPr="009C00C5">
        <w:rPr>
          <w:rFonts w:asciiTheme="minorBidi" w:hAnsiTheme="minorBidi" w:cstheme="minorBidi"/>
          <w:b/>
          <w:bCs/>
          <w:color w:val="000000"/>
          <w:sz w:val="24"/>
          <w:szCs w:val="24"/>
          <w:u w:val="single"/>
        </w:rPr>
        <w:t>Participants</w:t>
      </w:r>
    </w:p>
    <w:p w:rsidR="002826DF" w:rsidRDefault="002826DF" w:rsidP="009743E8">
      <w:pPr>
        <w:spacing w:before="120" w:after="120"/>
        <w:jc w:val="both"/>
        <w:rPr>
          <w:rFonts w:asciiTheme="minorBidi" w:hAnsiTheme="minorBidi" w:cstheme="minorBidi"/>
          <w:color w:val="000000"/>
          <w:sz w:val="24"/>
          <w:szCs w:val="24"/>
        </w:rPr>
      </w:pPr>
      <w:r w:rsidRPr="00B35E03">
        <w:rPr>
          <w:rFonts w:asciiTheme="minorBidi" w:hAnsiTheme="minorBidi" w:cstheme="minorBidi"/>
          <w:color w:val="000000"/>
          <w:sz w:val="24"/>
          <w:szCs w:val="24"/>
        </w:rPr>
        <w:t>The conference is open for scientists, policy and decision makers,</w:t>
      </w:r>
      <w:r w:rsidR="005D299E">
        <w:rPr>
          <w:rFonts w:asciiTheme="minorBidi" w:hAnsiTheme="minorBidi" w:cstheme="minorBidi"/>
          <w:color w:val="000000"/>
          <w:sz w:val="24"/>
          <w:szCs w:val="24"/>
        </w:rPr>
        <w:t xml:space="preserve"> </w:t>
      </w:r>
      <w:r w:rsidRPr="00B35E03">
        <w:rPr>
          <w:rFonts w:asciiTheme="minorBidi" w:hAnsiTheme="minorBidi" w:cstheme="minorBidi"/>
          <w:color w:val="000000"/>
          <w:sz w:val="24"/>
          <w:szCs w:val="24"/>
        </w:rPr>
        <w:t>planners, civil society from the Mediterranean (21 countries) and Arabic countries (24 countries).</w:t>
      </w:r>
    </w:p>
    <w:p w:rsidR="00814A2A" w:rsidRDefault="00814A2A" w:rsidP="006877CB">
      <w:pPr>
        <w:spacing w:before="120" w:after="120"/>
        <w:jc w:val="both"/>
        <w:rPr>
          <w:rFonts w:asciiTheme="minorBidi" w:hAnsiTheme="minorBidi" w:cstheme="minorBidi"/>
          <w:color w:val="000000"/>
          <w:sz w:val="24"/>
          <w:szCs w:val="24"/>
        </w:rPr>
      </w:pPr>
      <w:r>
        <w:rPr>
          <w:rFonts w:asciiTheme="minorBidi" w:hAnsiTheme="minorBidi" w:cstheme="minorBidi"/>
          <w:color w:val="000000"/>
          <w:sz w:val="24"/>
          <w:szCs w:val="24"/>
        </w:rPr>
        <w:t xml:space="preserve">A number of key note speakers, selected on the basis of their regional and global achievements, </w:t>
      </w:r>
      <w:r w:rsidR="002745AB">
        <w:rPr>
          <w:rFonts w:asciiTheme="minorBidi" w:hAnsiTheme="minorBidi" w:cstheme="minorBidi"/>
          <w:color w:val="000000"/>
          <w:sz w:val="24"/>
          <w:szCs w:val="24"/>
        </w:rPr>
        <w:t xml:space="preserve">will </w:t>
      </w:r>
      <w:r>
        <w:rPr>
          <w:rFonts w:asciiTheme="minorBidi" w:hAnsiTheme="minorBidi" w:cstheme="minorBidi"/>
          <w:color w:val="000000"/>
          <w:sz w:val="24"/>
          <w:szCs w:val="24"/>
        </w:rPr>
        <w:t xml:space="preserve">be invited to present </w:t>
      </w:r>
      <w:r w:rsidR="002745AB">
        <w:rPr>
          <w:rFonts w:asciiTheme="minorBidi" w:hAnsiTheme="minorBidi" w:cstheme="minorBidi"/>
          <w:color w:val="000000"/>
          <w:sz w:val="24"/>
          <w:szCs w:val="24"/>
        </w:rPr>
        <w:t xml:space="preserve">their specialties based on one of </w:t>
      </w:r>
      <w:r>
        <w:rPr>
          <w:rFonts w:asciiTheme="minorBidi" w:hAnsiTheme="minorBidi" w:cstheme="minorBidi"/>
          <w:color w:val="000000"/>
          <w:sz w:val="24"/>
          <w:szCs w:val="24"/>
        </w:rPr>
        <w:t xml:space="preserve">the three major topics of the conference. </w:t>
      </w:r>
      <w:r w:rsidR="006877CB">
        <w:rPr>
          <w:rFonts w:asciiTheme="minorBidi" w:hAnsiTheme="minorBidi" w:cstheme="minorBidi"/>
          <w:color w:val="000000"/>
          <w:sz w:val="24"/>
          <w:szCs w:val="24"/>
        </w:rPr>
        <w:t xml:space="preserve">The conference will provide </w:t>
      </w:r>
      <w:r w:rsidR="002745AB">
        <w:rPr>
          <w:rFonts w:asciiTheme="minorBidi" w:hAnsiTheme="minorBidi" w:cstheme="minorBidi"/>
          <w:color w:val="000000"/>
          <w:sz w:val="24"/>
          <w:szCs w:val="24"/>
        </w:rPr>
        <w:t xml:space="preserve">the </w:t>
      </w:r>
      <w:r w:rsidR="006877CB">
        <w:rPr>
          <w:rFonts w:asciiTheme="minorBidi" w:hAnsiTheme="minorBidi" w:cstheme="minorBidi"/>
          <w:color w:val="000000"/>
          <w:sz w:val="24"/>
          <w:szCs w:val="24"/>
        </w:rPr>
        <w:t xml:space="preserve">opportunity to </w:t>
      </w:r>
      <w:r w:rsidR="002745AB">
        <w:rPr>
          <w:rFonts w:asciiTheme="minorBidi" w:hAnsiTheme="minorBidi" w:cstheme="minorBidi"/>
          <w:color w:val="000000"/>
          <w:sz w:val="24"/>
          <w:szCs w:val="24"/>
        </w:rPr>
        <w:t xml:space="preserve">present </w:t>
      </w:r>
      <w:r>
        <w:rPr>
          <w:rFonts w:asciiTheme="minorBidi" w:hAnsiTheme="minorBidi" w:cstheme="minorBidi"/>
          <w:color w:val="000000"/>
          <w:sz w:val="24"/>
          <w:szCs w:val="24"/>
        </w:rPr>
        <w:t>papers</w:t>
      </w:r>
      <w:r w:rsidR="00543B9A">
        <w:rPr>
          <w:rFonts w:asciiTheme="minorBidi" w:hAnsiTheme="minorBidi" w:cstheme="minorBidi"/>
          <w:color w:val="000000"/>
          <w:sz w:val="24"/>
          <w:szCs w:val="24"/>
        </w:rPr>
        <w:t xml:space="preserve"> </w:t>
      </w:r>
      <w:r w:rsidR="006877CB">
        <w:rPr>
          <w:rFonts w:asciiTheme="minorBidi" w:hAnsiTheme="minorBidi" w:cstheme="minorBidi"/>
          <w:color w:val="000000"/>
          <w:sz w:val="24"/>
          <w:szCs w:val="24"/>
        </w:rPr>
        <w:t>by</w:t>
      </w:r>
      <w:r w:rsidR="002745AB">
        <w:rPr>
          <w:rFonts w:asciiTheme="minorBidi" w:hAnsiTheme="minorBidi" w:cstheme="minorBidi"/>
          <w:color w:val="000000"/>
          <w:sz w:val="24"/>
          <w:szCs w:val="24"/>
        </w:rPr>
        <w:t xml:space="preserve"> a</w:t>
      </w:r>
      <w:r>
        <w:rPr>
          <w:rFonts w:asciiTheme="minorBidi" w:hAnsiTheme="minorBidi" w:cstheme="minorBidi"/>
          <w:color w:val="000000"/>
          <w:sz w:val="24"/>
          <w:szCs w:val="24"/>
        </w:rPr>
        <w:t xml:space="preserve"> limited number of</w:t>
      </w:r>
      <w:r w:rsidR="00097E10">
        <w:rPr>
          <w:rFonts w:asciiTheme="minorBidi" w:hAnsiTheme="minorBidi" w:cstheme="minorBidi"/>
          <w:color w:val="000000"/>
          <w:sz w:val="24"/>
          <w:szCs w:val="24"/>
        </w:rPr>
        <w:t xml:space="preserve"> policy makers and </w:t>
      </w:r>
      <w:r>
        <w:rPr>
          <w:rFonts w:asciiTheme="minorBidi" w:hAnsiTheme="minorBidi" w:cstheme="minorBidi"/>
          <w:color w:val="000000"/>
          <w:sz w:val="24"/>
          <w:szCs w:val="24"/>
        </w:rPr>
        <w:t xml:space="preserve">scientists </w:t>
      </w:r>
      <w:r w:rsidR="002745AB">
        <w:rPr>
          <w:rFonts w:asciiTheme="minorBidi" w:hAnsiTheme="minorBidi" w:cstheme="minorBidi"/>
          <w:color w:val="000000"/>
          <w:sz w:val="24"/>
          <w:szCs w:val="24"/>
        </w:rPr>
        <w:t>on</w:t>
      </w:r>
      <w:r>
        <w:rPr>
          <w:rFonts w:asciiTheme="minorBidi" w:hAnsiTheme="minorBidi" w:cstheme="minorBidi"/>
          <w:color w:val="000000"/>
          <w:sz w:val="24"/>
          <w:szCs w:val="24"/>
        </w:rPr>
        <w:t xml:space="preserve"> the results of their own activities.</w:t>
      </w:r>
    </w:p>
    <w:p w:rsidR="008767CA" w:rsidRDefault="008767CA" w:rsidP="00216138">
      <w:pPr>
        <w:spacing w:before="120" w:after="120"/>
        <w:jc w:val="both"/>
        <w:rPr>
          <w:rFonts w:asciiTheme="minorBidi" w:hAnsiTheme="minorBidi" w:cstheme="minorBidi"/>
          <w:color w:val="000000"/>
          <w:sz w:val="24"/>
          <w:szCs w:val="24"/>
        </w:rPr>
      </w:pPr>
      <w:r w:rsidRPr="008767CA">
        <w:rPr>
          <w:rFonts w:asciiTheme="minorBidi" w:hAnsiTheme="minorBidi" w:cstheme="minorBidi"/>
          <w:color w:val="000000"/>
          <w:sz w:val="24"/>
          <w:szCs w:val="24"/>
        </w:rPr>
        <w:t>The participation is free of charge. Limited fund</w:t>
      </w:r>
      <w:r w:rsidR="002745AB">
        <w:rPr>
          <w:rFonts w:asciiTheme="minorBidi" w:hAnsiTheme="minorBidi" w:cstheme="minorBidi"/>
          <w:color w:val="000000"/>
          <w:sz w:val="24"/>
          <w:szCs w:val="24"/>
        </w:rPr>
        <w:t>ing</w:t>
      </w:r>
      <w:r w:rsidRPr="008767CA">
        <w:rPr>
          <w:rFonts w:asciiTheme="minorBidi" w:hAnsiTheme="minorBidi" w:cstheme="minorBidi"/>
          <w:color w:val="000000"/>
          <w:sz w:val="24"/>
          <w:szCs w:val="24"/>
        </w:rPr>
        <w:t xml:space="preserve"> is available to support a number of participants who </w:t>
      </w:r>
      <w:r w:rsidR="002745AB">
        <w:rPr>
          <w:rFonts w:asciiTheme="minorBidi" w:hAnsiTheme="minorBidi" w:cstheme="minorBidi"/>
          <w:color w:val="000000"/>
          <w:sz w:val="24"/>
          <w:szCs w:val="24"/>
        </w:rPr>
        <w:t>will</w:t>
      </w:r>
      <w:r w:rsidR="002745AB" w:rsidRPr="008767CA">
        <w:rPr>
          <w:rFonts w:asciiTheme="minorBidi" w:hAnsiTheme="minorBidi" w:cstheme="minorBidi"/>
          <w:color w:val="000000"/>
          <w:sz w:val="24"/>
          <w:szCs w:val="24"/>
        </w:rPr>
        <w:t xml:space="preserve"> </w:t>
      </w:r>
      <w:r w:rsidRPr="008767CA">
        <w:rPr>
          <w:rFonts w:asciiTheme="minorBidi" w:hAnsiTheme="minorBidi" w:cstheme="minorBidi"/>
          <w:color w:val="000000"/>
          <w:sz w:val="24"/>
          <w:szCs w:val="24"/>
        </w:rPr>
        <w:t>present papers</w:t>
      </w:r>
      <w:r w:rsidR="00C72504">
        <w:rPr>
          <w:rFonts w:asciiTheme="minorBidi" w:hAnsiTheme="minorBidi" w:cstheme="minorBidi"/>
          <w:color w:val="000000"/>
          <w:sz w:val="24"/>
          <w:szCs w:val="24"/>
        </w:rPr>
        <w:t>.</w:t>
      </w:r>
      <w:r w:rsidRPr="008767CA">
        <w:rPr>
          <w:rFonts w:asciiTheme="minorBidi" w:hAnsiTheme="minorBidi" w:cstheme="minorBidi"/>
          <w:color w:val="000000"/>
          <w:sz w:val="24"/>
          <w:szCs w:val="24"/>
        </w:rPr>
        <w:t xml:space="preserve"> </w:t>
      </w:r>
    </w:p>
    <w:p w:rsidR="006877CB" w:rsidRDefault="00097E10" w:rsidP="00216138">
      <w:pPr>
        <w:spacing w:before="120" w:after="120"/>
        <w:jc w:val="both"/>
        <w:rPr>
          <w:rFonts w:asciiTheme="minorBidi" w:hAnsiTheme="minorBidi" w:cstheme="minorBidi"/>
          <w:color w:val="000000"/>
          <w:sz w:val="24"/>
          <w:szCs w:val="24"/>
        </w:rPr>
      </w:pPr>
      <w:r>
        <w:rPr>
          <w:rFonts w:asciiTheme="minorBidi" w:hAnsiTheme="minorBidi" w:cstheme="minorBidi"/>
          <w:color w:val="000000"/>
          <w:sz w:val="24"/>
          <w:szCs w:val="24"/>
        </w:rPr>
        <w:t>Participants</w:t>
      </w:r>
      <w:r w:rsidR="006877CB">
        <w:rPr>
          <w:rFonts w:asciiTheme="minorBidi" w:hAnsiTheme="minorBidi" w:cstheme="minorBidi"/>
          <w:color w:val="000000"/>
          <w:sz w:val="24"/>
          <w:szCs w:val="24"/>
        </w:rPr>
        <w:t xml:space="preserve"> are requested to complete the attached registration form and send it to Ms.</w:t>
      </w:r>
      <w:r w:rsidR="00C72504">
        <w:rPr>
          <w:rFonts w:asciiTheme="minorBidi" w:hAnsiTheme="minorBidi" w:cstheme="minorBidi"/>
          <w:color w:val="000000"/>
          <w:sz w:val="24"/>
          <w:szCs w:val="24"/>
        </w:rPr>
        <w:t xml:space="preserve"> </w:t>
      </w:r>
      <w:r w:rsidR="006877CB">
        <w:rPr>
          <w:rFonts w:asciiTheme="minorBidi" w:hAnsiTheme="minorBidi" w:cstheme="minorBidi"/>
          <w:color w:val="000000"/>
          <w:sz w:val="24"/>
          <w:szCs w:val="24"/>
        </w:rPr>
        <w:t xml:space="preserve">Dena Kassem before </w:t>
      </w:r>
      <w:r w:rsidR="00216138">
        <w:rPr>
          <w:rFonts w:asciiTheme="minorBidi" w:hAnsiTheme="minorBidi" w:cstheme="minorBidi"/>
          <w:color w:val="000000"/>
          <w:sz w:val="24"/>
          <w:szCs w:val="24"/>
        </w:rPr>
        <w:t xml:space="preserve">28 February </w:t>
      </w:r>
      <w:r w:rsidR="006877CB">
        <w:rPr>
          <w:rFonts w:asciiTheme="minorBidi" w:hAnsiTheme="minorBidi" w:cstheme="minorBidi"/>
          <w:color w:val="000000"/>
          <w:sz w:val="24"/>
          <w:szCs w:val="24"/>
        </w:rPr>
        <w:t>2013.</w:t>
      </w:r>
    </w:p>
    <w:p w:rsidR="00097E10" w:rsidRPr="0032303C" w:rsidRDefault="0052666F" w:rsidP="00097E10">
      <w:pPr>
        <w:spacing w:before="120" w:after="120"/>
        <w:jc w:val="both"/>
        <w:rPr>
          <w:rFonts w:asciiTheme="minorBidi" w:hAnsiTheme="minorBidi" w:cstheme="minorBidi"/>
          <w:b/>
          <w:bCs/>
          <w:color w:val="000000"/>
          <w:sz w:val="24"/>
          <w:szCs w:val="24"/>
          <w:u w:val="single"/>
        </w:rPr>
      </w:pPr>
      <w:r w:rsidRPr="0052666F">
        <w:rPr>
          <w:rFonts w:asciiTheme="minorBidi" w:hAnsiTheme="minorBidi" w:cstheme="minorBidi"/>
          <w:b/>
          <w:bCs/>
          <w:color w:val="000000"/>
          <w:sz w:val="24"/>
          <w:szCs w:val="24"/>
          <w:u w:val="single"/>
        </w:rPr>
        <w:t>Deadlines</w:t>
      </w:r>
    </w:p>
    <w:p w:rsidR="00097E10" w:rsidRPr="00C72504" w:rsidRDefault="00097E10" w:rsidP="00C72504">
      <w:pPr>
        <w:pStyle w:val="ListParagraph"/>
        <w:numPr>
          <w:ilvl w:val="0"/>
          <w:numId w:val="7"/>
        </w:numPr>
        <w:spacing w:before="120" w:after="120"/>
        <w:jc w:val="both"/>
        <w:rPr>
          <w:rFonts w:asciiTheme="minorBidi" w:hAnsiTheme="minorBidi" w:cstheme="minorBidi"/>
          <w:color w:val="000000"/>
          <w:sz w:val="24"/>
          <w:szCs w:val="24"/>
        </w:rPr>
      </w:pPr>
      <w:r w:rsidRPr="00C72504">
        <w:rPr>
          <w:rFonts w:asciiTheme="minorBidi" w:hAnsiTheme="minorBidi" w:cstheme="minorBidi"/>
          <w:color w:val="000000"/>
          <w:sz w:val="24"/>
          <w:szCs w:val="24"/>
        </w:rPr>
        <w:t xml:space="preserve">Abstracts should be sent to UNEP ROWA office in Bahrain by </w:t>
      </w:r>
      <w:r w:rsidR="0059142A" w:rsidRPr="00C72504">
        <w:rPr>
          <w:rFonts w:asciiTheme="minorBidi" w:hAnsiTheme="minorBidi" w:cstheme="minorBidi"/>
          <w:color w:val="000000"/>
          <w:sz w:val="24"/>
          <w:szCs w:val="24"/>
        </w:rPr>
        <w:t>28 February</w:t>
      </w:r>
      <w:r w:rsidRPr="00C72504">
        <w:rPr>
          <w:rFonts w:asciiTheme="minorBidi" w:hAnsiTheme="minorBidi" w:cstheme="minorBidi"/>
          <w:color w:val="000000"/>
          <w:sz w:val="24"/>
          <w:szCs w:val="24"/>
        </w:rPr>
        <w:t xml:space="preserve"> 2013.</w:t>
      </w:r>
    </w:p>
    <w:p w:rsidR="00097E10" w:rsidRPr="00C72504" w:rsidRDefault="00097E10" w:rsidP="00C72504">
      <w:pPr>
        <w:pStyle w:val="ListParagraph"/>
        <w:numPr>
          <w:ilvl w:val="0"/>
          <w:numId w:val="7"/>
        </w:numPr>
        <w:spacing w:before="120" w:after="120"/>
        <w:jc w:val="both"/>
        <w:rPr>
          <w:rFonts w:asciiTheme="minorBidi" w:hAnsiTheme="minorBidi" w:cstheme="minorBidi"/>
          <w:color w:val="000000"/>
          <w:sz w:val="24"/>
          <w:szCs w:val="24"/>
        </w:rPr>
      </w:pPr>
      <w:r w:rsidRPr="00C72504">
        <w:rPr>
          <w:rFonts w:asciiTheme="minorBidi" w:hAnsiTheme="minorBidi" w:cstheme="minorBidi"/>
          <w:color w:val="000000"/>
          <w:sz w:val="24"/>
          <w:szCs w:val="24"/>
        </w:rPr>
        <w:t xml:space="preserve">Authors will be notified of acceptance of abstract by </w:t>
      </w:r>
      <w:r w:rsidR="006F737D" w:rsidRPr="00C72504">
        <w:rPr>
          <w:rFonts w:asciiTheme="minorBidi" w:hAnsiTheme="minorBidi" w:cstheme="minorBidi"/>
          <w:color w:val="000000"/>
          <w:sz w:val="24"/>
          <w:szCs w:val="24"/>
        </w:rPr>
        <w:t>20</w:t>
      </w:r>
      <w:r w:rsidR="0059142A" w:rsidRPr="00C72504">
        <w:rPr>
          <w:rFonts w:asciiTheme="minorBidi" w:hAnsiTheme="minorBidi" w:cstheme="minorBidi"/>
          <w:color w:val="000000"/>
          <w:sz w:val="24"/>
          <w:szCs w:val="24"/>
        </w:rPr>
        <w:t xml:space="preserve"> </w:t>
      </w:r>
      <w:r w:rsidR="006D729D" w:rsidRPr="00C72504">
        <w:rPr>
          <w:rFonts w:asciiTheme="minorBidi" w:hAnsiTheme="minorBidi" w:cstheme="minorBidi"/>
          <w:color w:val="000000"/>
          <w:sz w:val="24"/>
          <w:szCs w:val="24"/>
        </w:rPr>
        <w:t>March</w:t>
      </w:r>
      <w:r w:rsidRPr="00C72504">
        <w:rPr>
          <w:rFonts w:asciiTheme="minorBidi" w:hAnsiTheme="minorBidi" w:cstheme="minorBidi"/>
          <w:color w:val="000000"/>
          <w:sz w:val="24"/>
          <w:szCs w:val="24"/>
        </w:rPr>
        <w:t>, 2013, by fax or preferably by email address provided by authors.</w:t>
      </w:r>
    </w:p>
    <w:p w:rsidR="00097E10" w:rsidRPr="00C72504" w:rsidRDefault="00097E10" w:rsidP="00C72504">
      <w:pPr>
        <w:pStyle w:val="ListParagraph"/>
        <w:numPr>
          <w:ilvl w:val="0"/>
          <w:numId w:val="7"/>
        </w:numPr>
        <w:spacing w:before="120" w:after="120"/>
        <w:jc w:val="both"/>
        <w:rPr>
          <w:rFonts w:asciiTheme="minorBidi" w:hAnsiTheme="minorBidi" w:cstheme="minorBidi"/>
          <w:color w:val="000000"/>
          <w:sz w:val="24"/>
          <w:szCs w:val="24"/>
        </w:rPr>
      </w:pPr>
      <w:r w:rsidRPr="00C72504">
        <w:rPr>
          <w:rFonts w:asciiTheme="minorBidi" w:hAnsiTheme="minorBidi" w:cstheme="minorBidi"/>
          <w:color w:val="000000"/>
          <w:sz w:val="24"/>
          <w:szCs w:val="24"/>
        </w:rPr>
        <w:t xml:space="preserve">The deadline for full text submission is </w:t>
      </w:r>
      <w:r w:rsidR="006D729D" w:rsidRPr="00C72504">
        <w:rPr>
          <w:rFonts w:asciiTheme="minorBidi" w:hAnsiTheme="minorBidi" w:cstheme="minorBidi"/>
          <w:color w:val="000000"/>
          <w:sz w:val="24"/>
          <w:szCs w:val="24"/>
        </w:rPr>
        <w:t>15 April</w:t>
      </w:r>
      <w:r w:rsidRPr="00C72504">
        <w:rPr>
          <w:rFonts w:asciiTheme="minorBidi" w:hAnsiTheme="minorBidi" w:cstheme="minorBidi"/>
          <w:color w:val="000000"/>
          <w:sz w:val="24"/>
          <w:szCs w:val="24"/>
        </w:rPr>
        <w:t xml:space="preserve"> 2013.</w:t>
      </w:r>
    </w:p>
    <w:p w:rsidR="00097E10" w:rsidRPr="0032303C" w:rsidRDefault="0052666F" w:rsidP="00097E10">
      <w:pPr>
        <w:spacing w:before="120" w:after="120"/>
        <w:jc w:val="both"/>
        <w:rPr>
          <w:rFonts w:asciiTheme="minorBidi" w:hAnsiTheme="minorBidi" w:cstheme="minorBidi"/>
          <w:b/>
          <w:bCs/>
          <w:color w:val="000000"/>
          <w:sz w:val="24"/>
          <w:szCs w:val="24"/>
          <w:u w:val="single"/>
        </w:rPr>
      </w:pPr>
      <w:r w:rsidRPr="0052666F">
        <w:rPr>
          <w:rFonts w:asciiTheme="minorBidi" w:hAnsiTheme="minorBidi" w:cstheme="minorBidi"/>
          <w:b/>
          <w:bCs/>
          <w:color w:val="000000"/>
          <w:sz w:val="24"/>
          <w:szCs w:val="24"/>
          <w:u w:val="single"/>
        </w:rPr>
        <w:t>Submission Format</w:t>
      </w:r>
    </w:p>
    <w:p w:rsidR="00097E10" w:rsidRPr="00B35E03" w:rsidRDefault="00097E10" w:rsidP="00097E10">
      <w:pPr>
        <w:spacing w:before="120" w:after="120"/>
        <w:jc w:val="both"/>
        <w:rPr>
          <w:rFonts w:asciiTheme="minorBidi" w:hAnsiTheme="minorBidi" w:cstheme="minorBidi"/>
          <w:color w:val="000000"/>
          <w:sz w:val="24"/>
          <w:szCs w:val="24"/>
        </w:rPr>
      </w:pPr>
      <w:r w:rsidRPr="00097E10">
        <w:rPr>
          <w:rFonts w:asciiTheme="minorBidi" w:hAnsiTheme="minorBidi" w:cstheme="minorBidi"/>
          <w:color w:val="000000"/>
          <w:sz w:val="24"/>
          <w:szCs w:val="24"/>
        </w:rPr>
        <w:t xml:space="preserve">Abstracts should not exceed 300 words and are sent along with </w:t>
      </w:r>
      <w:r w:rsidR="005A77C6">
        <w:rPr>
          <w:rFonts w:asciiTheme="minorBidi" w:hAnsiTheme="minorBidi" w:cstheme="minorBidi"/>
          <w:color w:val="000000"/>
          <w:sz w:val="24"/>
          <w:szCs w:val="24"/>
        </w:rPr>
        <w:t>a completed</w:t>
      </w:r>
      <w:r w:rsidRPr="00097E10">
        <w:rPr>
          <w:rFonts w:asciiTheme="minorBidi" w:hAnsiTheme="minorBidi" w:cstheme="minorBidi"/>
          <w:color w:val="000000"/>
          <w:sz w:val="24"/>
          <w:szCs w:val="24"/>
        </w:rPr>
        <w:t xml:space="preserve"> “registration form”. Abstracts should clearly state the objectives, methodology, results, and conclusions. Abstracts should be typed on an A4 white paper, single-spaced with double space between paragraphs, </w:t>
      </w:r>
      <w:r w:rsidR="00AF2619">
        <w:rPr>
          <w:rFonts w:asciiTheme="minorBidi" w:hAnsiTheme="minorBidi" w:cstheme="minorBidi"/>
          <w:color w:val="000000"/>
          <w:sz w:val="24"/>
          <w:szCs w:val="24"/>
        </w:rPr>
        <w:t xml:space="preserve">font 12 Calibri and </w:t>
      </w:r>
      <w:r w:rsidRPr="00097E10">
        <w:rPr>
          <w:rFonts w:asciiTheme="minorBidi" w:hAnsiTheme="minorBidi" w:cstheme="minorBidi"/>
          <w:color w:val="000000"/>
          <w:sz w:val="24"/>
          <w:szCs w:val="24"/>
        </w:rPr>
        <w:t>12 characters per inch.</w:t>
      </w:r>
    </w:p>
    <w:p w:rsidR="002826DF" w:rsidRPr="0032303C" w:rsidRDefault="002826DF" w:rsidP="002826DF">
      <w:pPr>
        <w:spacing w:before="240" w:after="120"/>
        <w:rPr>
          <w:rFonts w:asciiTheme="minorBidi" w:hAnsiTheme="minorBidi" w:cstheme="minorBidi"/>
          <w:b/>
          <w:bCs/>
          <w:color w:val="000000"/>
          <w:sz w:val="24"/>
          <w:szCs w:val="24"/>
          <w:u w:val="single"/>
        </w:rPr>
      </w:pPr>
      <w:r w:rsidRPr="0032303C">
        <w:rPr>
          <w:rFonts w:asciiTheme="minorBidi" w:hAnsiTheme="minorBidi" w:cstheme="minorBidi"/>
          <w:b/>
          <w:bCs/>
          <w:color w:val="000000"/>
          <w:sz w:val="24"/>
          <w:szCs w:val="24"/>
          <w:u w:val="single"/>
        </w:rPr>
        <w:t>Hotel Reservations</w:t>
      </w:r>
    </w:p>
    <w:p w:rsidR="008E197A" w:rsidRDefault="006877CB" w:rsidP="006877CB">
      <w:pPr>
        <w:spacing w:before="240" w:after="120"/>
        <w:rPr>
          <w:rFonts w:asciiTheme="minorBidi" w:hAnsiTheme="minorBidi" w:cstheme="minorBidi"/>
          <w:color w:val="000000"/>
          <w:sz w:val="24"/>
          <w:szCs w:val="24"/>
        </w:rPr>
      </w:pPr>
      <w:r w:rsidRPr="006877CB">
        <w:rPr>
          <w:rFonts w:asciiTheme="minorBidi" w:hAnsiTheme="minorBidi" w:cstheme="minorBidi"/>
          <w:color w:val="000000"/>
          <w:sz w:val="24"/>
          <w:szCs w:val="24"/>
        </w:rPr>
        <w:t>A wide range of hotels are available in Beirut –Lebanon.</w:t>
      </w:r>
      <w:r w:rsidR="0032303C">
        <w:rPr>
          <w:rFonts w:asciiTheme="minorBidi" w:hAnsiTheme="minorBidi" w:cstheme="minorBidi"/>
          <w:color w:val="000000"/>
          <w:sz w:val="24"/>
          <w:szCs w:val="24"/>
        </w:rPr>
        <w:t xml:space="preserve"> </w:t>
      </w:r>
      <w:r>
        <w:rPr>
          <w:rFonts w:asciiTheme="minorBidi" w:hAnsiTheme="minorBidi" w:cstheme="minorBidi"/>
          <w:color w:val="000000"/>
          <w:sz w:val="24"/>
          <w:szCs w:val="24"/>
        </w:rPr>
        <w:t xml:space="preserve">In due </w:t>
      </w:r>
      <w:r w:rsidR="005A77C6">
        <w:rPr>
          <w:rFonts w:asciiTheme="minorBidi" w:hAnsiTheme="minorBidi" w:cstheme="minorBidi"/>
          <w:color w:val="000000"/>
          <w:sz w:val="24"/>
          <w:szCs w:val="24"/>
        </w:rPr>
        <w:t>time</w:t>
      </w:r>
      <w:r>
        <w:rPr>
          <w:rFonts w:asciiTheme="minorBidi" w:hAnsiTheme="minorBidi" w:cstheme="minorBidi"/>
          <w:color w:val="000000"/>
          <w:sz w:val="24"/>
          <w:szCs w:val="24"/>
        </w:rPr>
        <w:t xml:space="preserve">, the organizers </w:t>
      </w:r>
      <w:r w:rsidR="005A77C6">
        <w:rPr>
          <w:rFonts w:asciiTheme="minorBidi" w:hAnsiTheme="minorBidi" w:cstheme="minorBidi"/>
          <w:color w:val="000000"/>
          <w:sz w:val="24"/>
          <w:szCs w:val="24"/>
        </w:rPr>
        <w:t xml:space="preserve">will </w:t>
      </w:r>
      <w:r>
        <w:rPr>
          <w:rFonts w:asciiTheme="minorBidi" w:hAnsiTheme="minorBidi" w:cstheme="minorBidi"/>
          <w:color w:val="000000"/>
          <w:sz w:val="24"/>
          <w:szCs w:val="24"/>
        </w:rPr>
        <w:t>provide you with a list of hotels</w:t>
      </w:r>
      <w:r w:rsidR="005A77C6">
        <w:rPr>
          <w:rFonts w:asciiTheme="minorBidi" w:hAnsiTheme="minorBidi" w:cstheme="minorBidi"/>
          <w:color w:val="000000"/>
          <w:sz w:val="24"/>
          <w:szCs w:val="24"/>
        </w:rPr>
        <w:t xml:space="preserve"> located in close proximity to the event venue.</w:t>
      </w:r>
      <w:r>
        <w:rPr>
          <w:rFonts w:asciiTheme="minorBidi" w:hAnsiTheme="minorBidi" w:cstheme="minorBidi"/>
          <w:color w:val="000000"/>
          <w:sz w:val="24"/>
          <w:szCs w:val="24"/>
        </w:rPr>
        <w:t xml:space="preserve"> </w:t>
      </w:r>
    </w:p>
    <w:p w:rsidR="00C72504" w:rsidRDefault="00C72504">
      <w:pPr>
        <w:rPr>
          <w:rFonts w:asciiTheme="minorBidi" w:hAnsiTheme="minorBidi" w:cstheme="minorBidi"/>
          <w:b/>
          <w:bCs/>
          <w:color w:val="000000"/>
          <w:sz w:val="24"/>
          <w:szCs w:val="24"/>
          <w:u w:val="single"/>
        </w:rPr>
      </w:pPr>
      <w:r>
        <w:rPr>
          <w:rFonts w:asciiTheme="minorBidi" w:hAnsiTheme="minorBidi" w:cstheme="minorBidi"/>
          <w:b/>
          <w:bCs/>
          <w:color w:val="000000"/>
          <w:sz w:val="24"/>
          <w:szCs w:val="24"/>
          <w:u w:val="single"/>
        </w:rPr>
        <w:br w:type="page"/>
      </w:r>
    </w:p>
    <w:p w:rsidR="00216138" w:rsidRDefault="00216138" w:rsidP="00216138">
      <w:pPr>
        <w:spacing w:before="240" w:after="120"/>
        <w:rPr>
          <w:rFonts w:asciiTheme="minorBidi" w:hAnsiTheme="minorBidi" w:cstheme="minorBidi"/>
          <w:b/>
          <w:bCs/>
          <w:color w:val="000000"/>
          <w:sz w:val="24"/>
          <w:szCs w:val="24"/>
          <w:u w:val="single"/>
        </w:rPr>
      </w:pPr>
      <w:r w:rsidRPr="00216138">
        <w:rPr>
          <w:rFonts w:asciiTheme="minorBidi" w:hAnsiTheme="minorBidi" w:cstheme="minorBidi"/>
          <w:b/>
          <w:bCs/>
          <w:color w:val="000000"/>
          <w:sz w:val="24"/>
          <w:szCs w:val="24"/>
          <w:u w:val="single"/>
        </w:rPr>
        <w:lastRenderedPageBreak/>
        <w:t xml:space="preserve">Visa entry to Lebanon </w:t>
      </w:r>
    </w:p>
    <w:p w:rsidR="00216138" w:rsidRPr="00216138" w:rsidRDefault="00216138" w:rsidP="00C72504">
      <w:pPr>
        <w:spacing w:before="240" w:after="120"/>
        <w:rPr>
          <w:rFonts w:asciiTheme="minorBidi" w:hAnsiTheme="minorBidi" w:cstheme="minorBidi"/>
          <w:color w:val="000000"/>
          <w:sz w:val="24"/>
          <w:szCs w:val="24"/>
        </w:rPr>
      </w:pPr>
      <w:r w:rsidRPr="00216138">
        <w:rPr>
          <w:rFonts w:asciiTheme="minorBidi" w:hAnsiTheme="minorBidi" w:cstheme="minorBidi"/>
          <w:color w:val="000000"/>
          <w:sz w:val="24"/>
          <w:szCs w:val="24"/>
        </w:rPr>
        <w:t>Participants are requested to contact the Embassy of Lebanon in their respective countries to obtain the necessary entry visa if need be.</w:t>
      </w:r>
      <w:r w:rsidR="00C72504">
        <w:rPr>
          <w:rFonts w:asciiTheme="minorBidi" w:hAnsiTheme="minorBidi" w:cstheme="minorBidi"/>
          <w:color w:val="000000"/>
          <w:sz w:val="24"/>
          <w:szCs w:val="24"/>
        </w:rPr>
        <w:t xml:space="preserve">  </w:t>
      </w:r>
    </w:p>
    <w:p w:rsidR="00965800" w:rsidRDefault="00965800" w:rsidP="00F5681F">
      <w:pPr>
        <w:jc w:val="both"/>
        <w:rPr>
          <w:rFonts w:asciiTheme="minorBidi" w:hAnsiTheme="minorBidi" w:cstheme="minorBidi"/>
          <w:b/>
          <w:bCs/>
          <w:color w:val="000000"/>
          <w:sz w:val="24"/>
          <w:szCs w:val="24"/>
        </w:rPr>
      </w:pPr>
    </w:p>
    <w:p w:rsidR="00F5681F" w:rsidRPr="00F5681F" w:rsidRDefault="00F5681F" w:rsidP="00F5681F">
      <w:pPr>
        <w:jc w:val="both"/>
        <w:rPr>
          <w:rFonts w:asciiTheme="minorBidi" w:hAnsiTheme="minorBidi" w:cstheme="minorBidi"/>
          <w:color w:val="000000"/>
          <w:sz w:val="24"/>
          <w:szCs w:val="24"/>
        </w:rPr>
      </w:pPr>
      <w:r w:rsidRPr="00F5681F">
        <w:rPr>
          <w:rFonts w:asciiTheme="minorBidi" w:hAnsiTheme="minorBidi" w:cstheme="minorBidi"/>
          <w:b/>
          <w:bCs/>
          <w:color w:val="000000"/>
          <w:sz w:val="24"/>
          <w:szCs w:val="24"/>
        </w:rPr>
        <w:t>Enquiries and Correspondences:</w:t>
      </w:r>
    </w:p>
    <w:p w:rsidR="00F5681F" w:rsidRPr="00B35E03" w:rsidRDefault="00F5681F" w:rsidP="00F5681F">
      <w:pPr>
        <w:spacing w:before="120"/>
        <w:rPr>
          <w:rFonts w:asciiTheme="minorBidi" w:hAnsiTheme="minorBidi" w:cstheme="minorBidi"/>
          <w:color w:val="000000"/>
          <w:sz w:val="24"/>
          <w:szCs w:val="24"/>
        </w:rPr>
      </w:pPr>
      <w:r w:rsidRPr="00B35E03">
        <w:rPr>
          <w:rFonts w:asciiTheme="minorBidi" w:hAnsiTheme="minorBidi" w:cstheme="minorBidi"/>
          <w:color w:val="000000"/>
          <w:sz w:val="24"/>
          <w:szCs w:val="24"/>
        </w:rPr>
        <w:t>All enquiries and correspondence</w:t>
      </w:r>
      <w:r>
        <w:rPr>
          <w:rFonts w:asciiTheme="minorBidi" w:hAnsiTheme="minorBidi" w:cstheme="minorBidi"/>
          <w:color w:val="000000"/>
          <w:sz w:val="24"/>
          <w:szCs w:val="24"/>
        </w:rPr>
        <w:t>s</w:t>
      </w:r>
      <w:r w:rsidRPr="00B35E03">
        <w:rPr>
          <w:rFonts w:asciiTheme="minorBidi" w:hAnsiTheme="minorBidi" w:cstheme="minorBidi"/>
          <w:color w:val="000000"/>
          <w:sz w:val="24"/>
          <w:szCs w:val="24"/>
        </w:rPr>
        <w:t xml:space="preserve"> prior to the </w:t>
      </w:r>
      <w:r>
        <w:rPr>
          <w:rFonts w:asciiTheme="minorBidi" w:hAnsiTheme="minorBidi" w:cstheme="minorBidi"/>
          <w:color w:val="000000"/>
          <w:sz w:val="24"/>
          <w:szCs w:val="24"/>
        </w:rPr>
        <w:t>conference</w:t>
      </w:r>
      <w:r w:rsidRPr="00B35E03">
        <w:rPr>
          <w:rFonts w:asciiTheme="minorBidi" w:hAnsiTheme="minorBidi" w:cstheme="minorBidi"/>
          <w:color w:val="000000"/>
          <w:sz w:val="24"/>
          <w:szCs w:val="24"/>
        </w:rPr>
        <w:t xml:space="preserve"> should be addressed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5681F" w:rsidRPr="000704F1" w:rsidTr="008F6C91">
        <w:tc>
          <w:tcPr>
            <w:tcW w:w="5000" w:type="pct"/>
            <w:vAlign w:val="center"/>
          </w:tcPr>
          <w:p w:rsidR="00F5681F" w:rsidRPr="000704F1" w:rsidRDefault="00F5681F" w:rsidP="008F6C91">
            <w:pPr>
              <w:jc w:val="center"/>
              <w:rPr>
                <w:rFonts w:asciiTheme="minorBidi" w:hAnsiTheme="minorBidi" w:cstheme="minorBidi"/>
              </w:rPr>
            </w:pPr>
            <w:r w:rsidRPr="000704F1">
              <w:rPr>
                <w:rFonts w:asciiTheme="minorBidi" w:hAnsiTheme="minorBidi" w:cstheme="minorBidi"/>
                <w:b/>
                <w:bCs/>
              </w:rPr>
              <w:t>UNEP ROWA</w:t>
            </w:r>
          </w:p>
        </w:tc>
      </w:tr>
      <w:tr w:rsidR="00F5681F" w:rsidRPr="00532B00" w:rsidTr="00C4053F">
        <w:trPr>
          <w:trHeight w:val="530"/>
        </w:trPr>
        <w:tc>
          <w:tcPr>
            <w:tcW w:w="5000" w:type="pct"/>
          </w:tcPr>
          <w:p w:rsidR="00EC68F6" w:rsidRDefault="00EC68F6" w:rsidP="00C4053F">
            <w:pPr>
              <w:pStyle w:val="ListParagraph"/>
              <w:spacing w:after="240"/>
              <w:ind w:left="0"/>
              <w:rPr>
                <w:rFonts w:asciiTheme="minorBidi" w:hAnsiTheme="minorBidi" w:cstheme="minorBidi"/>
                <w:b/>
                <w:bCs/>
              </w:rPr>
            </w:pPr>
          </w:p>
          <w:p w:rsidR="00F5681F" w:rsidRPr="000704F1" w:rsidRDefault="00F5681F" w:rsidP="00C4053F">
            <w:pPr>
              <w:pStyle w:val="ListParagraph"/>
              <w:spacing w:after="240"/>
              <w:ind w:left="0"/>
              <w:rPr>
                <w:rFonts w:asciiTheme="minorBidi" w:hAnsiTheme="minorBidi" w:cstheme="minorBidi"/>
                <w:b/>
                <w:bCs/>
              </w:rPr>
            </w:pPr>
            <w:r w:rsidRPr="000704F1">
              <w:rPr>
                <w:rFonts w:asciiTheme="minorBidi" w:hAnsiTheme="minorBidi" w:cstheme="minorBidi"/>
                <w:b/>
                <w:bCs/>
              </w:rPr>
              <w:t xml:space="preserve">Mr. </w:t>
            </w:r>
            <w:proofErr w:type="spellStart"/>
            <w:r w:rsidRPr="000704F1">
              <w:rPr>
                <w:rFonts w:asciiTheme="minorBidi" w:hAnsiTheme="minorBidi" w:cstheme="minorBidi"/>
                <w:b/>
                <w:bCs/>
              </w:rPr>
              <w:t>Fouad</w:t>
            </w:r>
            <w:proofErr w:type="spellEnd"/>
            <w:r w:rsidRPr="000704F1">
              <w:rPr>
                <w:rFonts w:asciiTheme="minorBidi" w:hAnsiTheme="minorBidi" w:cstheme="minorBidi"/>
                <w:b/>
                <w:bCs/>
              </w:rPr>
              <w:t xml:space="preserve"> </w:t>
            </w:r>
            <w:proofErr w:type="spellStart"/>
            <w:r w:rsidRPr="000704F1">
              <w:rPr>
                <w:rFonts w:asciiTheme="minorBidi" w:hAnsiTheme="minorBidi" w:cstheme="minorBidi"/>
                <w:b/>
                <w:bCs/>
              </w:rPr>
              <w:t>Abousamra</w:t>
            </w:r>
            <w:proofErr w:type="spellEnd"/>
            <w:r>
              <w:rPr>
                <w:rFonts w:asciiTheme="minorBidi" w:hAnsiTheme="minorBidi" w:cstheme="minorBidi"/>
                <w:b/>
                <w:bCs/>
              </w:rPr>
              <w:t xml:space="preserve"> -</w:t>
            </w:r>
            <w:r w:rsidR="00C72504">
              <w:rPr>
                <w:rFonts w:asciiTheme="minorBidi" w:hAnsiTheme="minorBidi" w:cstheme="minorBidi"/>
                <w:b/>
                <w:bCs/>
              </w:rPr>
              <w:t xml:space="preserve"> </w:t>
            </w:r>
            <w:r>
              <w:rPr>
                <w:rFonts w:asciiTheme="minorBidi" w:hAnsiTheme="minorBidi" w:cstheme="minorBidi"/>
                <w:b/>
                <w:bCs/>
              </w:rPr>
              <w:t>Chairman of the Conference</w:t>
            </w:r>
          </w:p>
          <w:p w:rsidR="00F5681F" w:rsidRPr="000704F1" w:rsidRDefault="00F5681F" w:rsidP="00C4053F">
            <w:pPr>
              <w:spacing w:after="240"/>
              <w:contextualSpacing/>
              <w:rPr>
                <w:rFonts w:asciiTheme="minorBidi" w:hAnsiTheme="minorBidi" w:cstheme="minorBidi"/>
              </w:rPr>
            </w:pPr>
            <w:r w:rsidRPr="000704F1">
              <w:rPr>
                <w:rFonts w:asciiTheme="minorBidi" w:hAnsiTheme="minorBidi" w:cstheme="minorBidi"/>
              </w:rPr>
              <w:t>Regional Coordinator</w:t>
            </w:r>
          </w:p>
          <w:p w:rsidR="00F5681F" w:rsidRPr="000704F1" w:rsidRDefault="00F5681F" w:rsidP="00C4053F">
            <w:pPr>
              <w:spacing w:after="240"/>
              <w:contextualSpacing/>
              <w:rPr>
                <w:rFonts w:asciiTheme="minorBidi" w:hAnsiTheme="minorBidi" w:cstheme="minorBidi"/>
              </w:rPr>
            </w:pPr>
            <w:r w:rsidRPr="000704F1">
              <w:rPr>
                <w:rFonts w:asciiTheme="minorBidi" w:hAnsiTheme="minorBidi" w:cstheme="minorBidi"/>
              </w:rPr>
              <w:t>Ecosystem Management</w:t>
            </w:r>
          </w:p>
          <w:p w:rsidR="00F5681F" w:rsidRPr="000704F1" w:rsidRDefault="00F5681F" w:rsidP="00C4053F">
            <w:pPr>
              <w:spacing w:after="240"/>
              <w:contextualSpacing/>
              <w:rPr>
                <w:rFonts w:asciiTheme="minorBidi" w:hAnsiTheme="minorBidi" w:cstheme="minorBidi"/>
                <w:color w:val="1F497D"/>
              </w:rPr>
            </w:pPr>
            <w:r w:rsidRPr="000704F1">
              <w:rPr>
                <w:rFonts w:asciiTheme="minorBidi" w:hAnsiTheme="minorBidi" w:cstheme="minorBidi"/>
              </w:rPr>
              <w:t>UNEP, ROWA</w:t>
            </w:r>
            <w:r w:rsidRPr="000704F1">
              <w:rPr>
                <w:rFonts w:asciiTheme="minorBidi" w:hAnsiTheme="minorBidi" w:cstheme="minorBidi"/>
              </w:rPr>
              <w:br/>
              <w:t>P.O. Box 10880</w:t>
            </w:r>
            <w:r w:rsidRPr="000704F1">
              <w:rPr>
                <w:rFonts w:asciiTheme="minorBidi" w:hAnsiTheme="minorBidi" w:cstheme="minorBidi"/>
              </w:rPr>
              <w:br/>
              <w:t>Manama, Kingdom of Bahrain</w:t>
            </w:r>
            <w:r w:rsidRPr="000704F1">
              <w:rPr>
                <w:rFonts w:asciiTheme="minorBidi" w:hAnsiTheme="minorBidi" w:cstheme="minorBidi"/>
              </w:rPr>
              <w:br/>
              <w:t>Tel +97317812783</w:t>
            </w:r>
            <w:r>
              <w:rPr>
                <w:rFonts w:asciiTheme="minorBidi" w:hAnsiTheme="minorBidi" w:cstheme="minorBidi"/>
              </w:rPr>
              <w:br/>
            </w:r>
            <w:r w:rsidRPr="000704F1">
              <w:rPr>
                <w:rFonts w:asciiTheme="minorBidi" w:hAnsiTheme="minorBidi" w:cstheme="minorBidi"/>
              </w:rPr>
              <w:t>Fax +97317825111/10</w:t>
            </w:r>
            <w:r>
              <w:rPr>
                <w:rFonts w:asciiTheme="minorBidi" w:hAnsiTheme="minorBidi" w:cstheme="minorBidi"/>
              </w:rPr>
              <w:br/>
            </w:r>
            <w:hyperlink r:id="rId13" w:history="1">
              <w:r w:rsidRPr="000704F1">
                <w:rPr>
                  <w:rStyle w:val="Hyperlink"/>
                  <w:rFonts w:asciiTheme="minorBidi" w:eastAsia="MS Gothic" w:hAnsiTheme="minorBidi" w:cstheme="minorBidi"/>
                </w:rPr>
                <w:t>Fouad.Abousamra@unep.org</w:t>
              </w:r>
            </w:hyperlink>
          </w:p>
          <w:p w:rsidR="00F5681F" w:rsidRPr="000704F1" w:rsidRDefault="00F5681F" w:rsidP="00C4053F">
            <w:pPr>
              <w:pStyle w:val="ListParagraph"/>
              <w:spacing w:after="240"/>
              <w:ind w:left="0"/>
              <w:rPr>
                <w:rFonts w:asciiTheme="minorBidi" w:hAnsiTheme="minorBidi" w:cstheme="minorBidi"/>
                <w:b/>
                <w:bCs/>
                <w:color w:val="000000"/>
              </w:rPr>
            </w:pPr>
          </w:p>
          <w:p w:rsidR="00F5681F" w:rsidRPr="000704F1" w:rsidRDefault="00F5681F" w:rsidP="00C72504">
            <w:pPr>
              <w:pStyle w:val="ListParagraph"/>
              <w:spacing w:after="240"/>
              <w:ind w:left="0"/>
              <w:rPr>
                <w:rFonts w:asciiTheme="minorBidi" w:hAnsiTheme="minorBidi" w:cstheme="minorBidi"/>
                <w:b/>
                <w:bCs/>
                <w:color w:val="000000"/>
              </w:rPr>
            </w:pPr>
            <w:r w:rsidRPr="000704F1">
              <w:rPr>
                <w:rFonts w:asciiTheme="minorBidi" w:hAnsiTheme="minorBidi" w:cstheme="minorBidi"/>
                <w:b/>
                <w:bCs/>
                <w:color w:val="000000"/>
              </w:rPr>
              <w:t>Ms. Hiba Sadaka</w:t>
            </w:r>
            <w:r>
              <w:rPr>
                <w:rFonts w:asciiTheme="minorBidi" w:hAnsiTheme="minorBidi" w:cstheme="minorBidi"/>
                <w:b/>
                <w:bCs/>
                <w:color w:val="000000"/>
              </w:rPr>
              <w:t xml:space="preserve"> for </w:t>
            </w:r>
            <w:r w:rsidR="00C72504">
              <w:rPr>
                <w:rFonts w:asciiTheme="minorBidi" w:hAnsiTheme="minorBidi" w:cstheme="minorBidi"/>
                <w:b/>
                <w:bCs/>
                <w:color w:val="000000"/>
              </w:rPr>
              <w:t>g</w:t>
            </w:r>
            <w:r>
              <w:rPr>
                <w:rFonts w:asciiTheme="minorBidi" w:hAnsiTheme="minorBidi" w:cstheme="minorBidi"/>
                <w:b/>
                <w:bCs/>
                <w:color w:val="000000"/>
              </w:rPr>
              <w:t xml:space="preserve">eneral organization </w:t>
            </w:r>
          </w:p>
          <w:p w:rsidR="00F5681F" w:rsidRDefault="00F5681F" w:rsidP="00C4053F">
            <w:pPr>
              <w:spacing w:after="240"/>
              <w:contextualSpacing/>
              <w:rPr>
                <w:rFonts w:asciiTheme="minorBidi" w:hAnsiTheme="minorBidi" w:cstheme="minorBidi"/>
              </w:rPr>
            </w:pPr>
            <w:r w:rsidRPr="000704F1">
              <w:rPr>
                <w:rFonts w:asciiTheme="minorBidi" w:hAnsiTheme="minorBidi" w:cstheme="minorBidi"/>
              </w:rPr>
              <w:t>UNEP</w:t>
            </w:r>
            <w:r w:rsidR="005A77C6">
              <w:rPr>
                <w:rFonts w:asciiTheme="minorBidi" w:hAnsiTheme="minorBidi" w:cstheme="minorBidi"/>
              </w:rPr>
              <w:t xml:space="preserve"> </w:t>
            </w:r>
            <w:r w:rsidRPr="000704F1">
              <w:rPr>
                <w:rFonts w:asciiTheme="minorBidi" w:hAnsiTheme="minorBidi" w:cstheme="minorBidi"/>
              </w:rPr>
              <w:t>,ROWA</w:t>
            </w:r>
            <w:r w:rsidRPr="000704F1">
              <w:rPr>
                <w:rFonts w:asciiTheme="minorBidi" w:hAnsiTheme="minorBidi" w:cstheme="minorBidi"/>
              </w:rPr>
              <w:br/>
              <w:t>P.O. Box 10880</w:t>
            </w:r>
            <w:r w:rsidRPr="000704F1">
              <w:rPr>
                <w:rFonts w:asciiTheme="minorBidi" w:hAnsiTheme="minorBidi" w:cstheme="minorBidi"/>
              </w:rPr>
              <w:br/>
              <w:t>Manama, Kingdom of Bahrain</w:t>
            </w:r>
          </w:p>
          <w:p w:rsidR="00F5681F" w:rsidRDefault="00F5681F" w:rsidP="00C4053F">
            <w:pPr>
              <w:spacing w:after="240"/>
              <w:contextualSpacing/>
              <w:rPr>
                <w:rFonts w:asciiTheme="minorBidi" w:hAnsiTheme="minorBidi" w:cstheme="minorBidi"/>
              </w:rPr>
            </w:pPr>
            <w:r>
              <w:rPr>
                <w:rFonts w:asciiTheme="minorBidi" w:hAnsiTheme="minorBidi" w:cstheme="minorBidi"/>
              </w:rPr>
              <w:t>Tel +973 17812786</w:t>
            </w:r>
          </w:p>
          <w:p w:rsidR="00F5681F" w:rsidRPr="00F5681F" w:rsidRDefault="00F5681F" w:rsidP="00C4053F">
            <w:pPr>
              <w:spacing w:after="240"/>
              <w:contextualSpacing/>
              <w:rPr>
                <w:rFonts w:asciiTheme="minorBidi" w:hAnsiTheme="minorBidi" w:cstheme="minorBidi"/>
                <w:color w:val="000000"/>
              </w:rPr>
            </w:pPr>
            <w:r w:rsidRPr="00F5681F">
              <w:rPr>
                <w:rFonts w:asciiTheme="minorBidi" w:hAnsiTheme="minorBidi" w:cstheme="minorBidi"/>
              </w:rPr>
              <w:t>Fax +97317825111/10</w:t>
            </w:r>
            <w:r w:rsidRPr="00F5681F">
              <w:rPr>
                <w:rFonts w:asciiTheme="minorBidi" w:hAnsiTheme="minorBidi" w:cstheme="minorBidi"/>
              </w:rPr>
              <w:br/>
            </w:r>
            <w:hyperlink r:id="rId14" w:history="1">
              <w:r w:rsidRPr="00F5681F">
                <w:rPr>
                  <w:rStyle w:val="Hyperlink"/>
                  <w:rFonts w:asciiTheme="minorBidi" w:hAnsiTheme="minorBidi" w:cstheme="minorBidi"/>
                </w:rPr>
                <w:t>Hiba.Sadaka@unep.org</w:t>
              </w:r>
            </w:hyperlink>
            <w:r w:rsidRPr="00F5681F">
              <w:rPr>
                <w:rFonts w:asciiTheme="minorBidi" w:hAnsiTheme="minorBidi" w:cstheme="minorBidi"/>
                <w:color w:val="000000"/>
              </w:rPr>
              <w:t xml:space="preserve"> </w:t>
            </w:r>
          </w:p>
          <w:p w:rsidR="00C72504" w:rsidRDefault="00C72504" w:rsidP="00C72504">
            <w:pPr>
              <w:pStyle w:val="ListParagraph"/>
              <w:spacing w:after="240"/>
              <w:ind w:left="0"/>
              <w:rPr>
                <w:rFonts w:asciiTheme="minorBidi" w:hAnsiTheme="minorBidi" w:cstheme="minorBidi"/>
                <w:b/>
                <w:bCs/>
                <w:color w:val="000000"/>
              </w:rPr>
            </w:pPr>
          </w:p>
          <w:p w:rsidR="00F5681F" w:rsidRPr="000704F1" w:rsidRDefault="00F5681F" w:rsidP="00C72504">
            <w:pPr>
              <w:pStyle w:val="ListParagraph"/>
              <w:spacing w:after="240"/>
              <w:ind w:left="0"/>
              <w:rPr>
                <w:rFonts w:asciiTheme="minorBidi" w:hAnsiTheme="minorBidi" w:cstheme="minorBidi"/>
                <w:b/>
                <w:bCs/>
                <w:color w:val="000000"/>
              </w:rPr>
            </w:pPr>
            <w:r w:rsidRPr="000704F1">
              <w:rPr>
                <w:rFonts w:asciiTheme="minorBidi" w:hAnsiTheme="minorBidi" w:cstheme="minorBidi"/>
                <w:b/>
                <w:bCs/>
                <w:color w:val="000000"/>
              </w:rPr>
              <w:t xml:space="preserve">Ms. Dena </w:t>
            </w:r>
            <w:r>
              <w:rPr>
                <w:rFonts w:asciiTheme="minorBidi" w:hAnsiTheme="minorBidi" w:cstheme="minorBidi"/>
                <w:b/>
                <w:bCs/>
                <w:color w:val="000000"/>
              </w:rPr>
              <w:t xml:space="preserve">Kassem for </w:t>
            </w:r>
            <w:r w:rsidR="00C72504">
              <w:rPr>
                <w:rFonts w:asciiTheme="minorBidi" w:hAnsiTheme="minorBidi" w:cstheme="minorBidi"/>
                <w:b/>
                <w:bCs/>
                <w:color w:val="000000"/>
              </w:rPr>
              <w:t>p</w:t>
            </w:r>
            <w:r>
              <w:rPr>
                <w:rFonts w:asciiTheme="minorBidi" w:hAnsiTheme="minorBidi" w:cstheme="minorBidi"/>
                <w:b/>
                <w:bCs/>
                <w:color w:val="000000"/>
              </w:rPr>
              <w:t>apers</w:t>
            </w:r>
            <w:r w:rsidR="00C72504">
              <w:rPr>
                <w:rFonts w:asciiTheme="minorBidi" w:hAnsiTheme="minorBidi" w:cstheme="minorBidi"/>
                <w:b/>
                <w:bCs/>
                <w:color w:val="000000"/>
              </w:rPr>
              <w:t>-related</w:t>
            </w:r>
            <w:r>
              <w:rPr>
                <w:rFonts w:asciiTheme="minorBidi" w:hAnsiTheme="minorBidi" w:cstheme="minorBidi"/>
                <w:b/>
                <w:bCs/>
                <w:color w:val="000000"/>
              </w:rPr>
              <w:t xml:space="preserve"> issues</w:t>
            </w:r>
          </w:p>
          <w:p w:rsidR="00F5681F" w:rsidRDefault="00F5681F" w:rsidP="00C4053F">
            <w:pPr>
              <w:spacing w:after="240"/>
              <w:contextualSpacing/>
              <w:rPr>
                <w:rFonts w:asciiTheme="minorBidi" w:hAnsiTheme="minorBidi" w:cstheme="minorBidi"/>
              </w:rPr>
            </w:pPr>
            <w:r w:rsidRPr="000704F1">
              <w:rPr>
                <w:rFonts w:asciiTheme="minorBidi" w:hAnsiTheme="minorBidi" w:cstheme="minorBidi"/>
              </w:rPr>
              <w:t>UNEP</w:t>
            </w:r>
            <w:r w:rsidR="005A77C6">
              <w:rPr>
                <w:rFonts w:asciiTheme="minorBidi" w:hAnsiTheme="minorBidi" w:cstheme="minorBidi"/>
              </w:rPr>
              <w:t xml:space="preserve"> </w:t>
            </w:r>
            <w:r w:rsidRPr="000704F1">
              <w:rPr>
                <w:rFonts w:asciiTheme="minorBidi" w:hAnsiTheme="minorBidi" w:cstheme="minorBidi"/>
              </w:rPr>
              <w:t>,ROWA</w:t>
            </w:r>
            <w:r w:rsidRPr="000704F1">
              <w:rPr>
                <w:rFonts w:asciiTheme="minorBidi" w:hAnsiTheme="minorBidi" w:cstheme="minorBidi"/>
              </w:rPr>
              <w:br/>
              <w:t>P.O. Box 10880</w:t>
            </w:r>
            <w:r w:rsidRPr="000704F1">
              <w:rPr>
                <w:rFonts w:asciiTheme="minorBidi" w:hAnsiTheme="minorBidi" w:cstheme="minorBidi"/>
              </w:rPr>
              <w:br/>
              <w:t>Manama, Kingdom of Bahrain</w:t>
            </w:r>
          </w:p>
          <w:p w:rsidR="00F5681F" w:rsidRDefault="00F5681F" w:rsidP="00C4053F">
            <w:pPr>
              <w:spacing w:after="240"/>
              <w:contextualSpacing/>
              <w:rPr>
                <w:rFonts w:asciiTheme="minorBidi" w:hAnsiTheme="minorBidi" w:cstheme="minorBidi"/>
              </w:rPr>
            </w:pPr>
            <w:r>
              <w:rPr>
                <w:rFonts w:asciiTheme="minorBidi" w:hAnsiTheme="minorBidi" w:cstheme="minorBidi"/>
              </w:rPr>
              <w:t>Tel +97317812787</w:t>
            </w:r>
          </w:p>
          <w:p w:rsidR="00F5681F" w:rsidRDefault="00F5681F" w:rsidP="00C4053F">
            <w:pPr>
              <w:spacing w:after="240"/>
              <w:contextualSpacing/>
              <w:rPr>
                <w:rFonts w:asciiTheme="minorBidi" w:hAnsiTheme="minorBidi" w:cstheme="minorBidi"/>
              </w:rPr>
            </w:pPr>
            <w:r w:rsidRPr="00F5681F">
              <w:rPr>
                <w:rFonts w:asciiTheme="minorBidi" w:hAnsiTheme="minorBidi" w:cstheme="minorBidi"/>
              </w:rPr>
              <w:t>Fax +97317825111/10</w:t>
            </w:r>
            <w:r w:rsidRPr="00F5681F">
              <w:rPr>
                <w:rFonts w:asciiTheme="minorBidi" w:hAnsiTheme="minorBidi" w:cstheme="minorBidi"/>
              </w:rPr>
              <w:br/>
            </w:r>
            <w:hyperlink r:id="rId15" w:history="1">
              <w:r w:rsidRPr="00F5681F">
                <w:rPr>
                  <w:rStyle w:val="Hyperlink"/>
                  <w:rFonts w:asciiTheme="minorBidi" w:hAnsiTheme="minorBidi" w:cstheme="minorBidi"/>
                </w:rPr>
                <w:t>Dena.kassem@unep.org</w:t>
              </w:r>
            </w:hyperlink>
            <w:r w:rsidRPr="00F5681F">
              <w:rPr>
                <w:rFonts w:asciiTheme="minorBidi" w:hAnsiTheme="minorBidi" w:cstheme="minorBidi"/>
              </w:rPr>
              <w:t xml:space="preserve"> </w:t>
            </w:r>
          </w:p>
          <w:p w:rsidR="000308A9" w:rsidRDefault="000308A9" w:rsidP="00C4053F">
            <w:pPr>
              <w:spacing w:after="240"/>
              <w:contextualSpacing/>
              <w:rPr>
                <w:rFonts w:asciiTheme="minorBidi" w:hAnsiTheme="minorBidi" w:cstheme="minorBidi"/>
              </w:rPr>
            </w:pPr>
          </w:p>
          <w:p w:rsidR="00C72504" w:rsidRDefault="00C72504" w:rsidP="00C72504">
            <w:pPr>
              <w:pStyle w:val="ListParagraph"/>
              <w:spacing w:after="240"/>
              <w:ind w:left="0"/>
              <w:rPr>
                <w:rFonts w:asciiTheme="minorBidi" w:hAnsiTheme="minorBidi" w:cstheme="minorBidi"/>
                <w:b/>
                <w:bCs/>
                <w:color w:val="000000"/>
              </w:rPr>
            </w:pPr>
          </w:p>
          <w:p w:rsidR="00A40015" w:rsidRPr="00C72504" w:rsidRDefault="00A40015" w:rsidP="00C72504">
            <w:pPr>
              <w:pStyle w:val="ListParagraph"/>
              <w:spacing w:after="240"/>
              <w:ind w:left="0"/>
              <w:rPr>
                <w:rFonts w:asciiTheme="minorBidi" w:hAnsiTheme="minorBidi" w:cstheme="minorBidi"/>
                <w:b/>
                <w:bCs/>
                <w:color w:val="000000"/>
              </w:rPr>
            </w:pPr>
            <w:r w:rsidRPr="00C72504">
              <w:rPr>
                <w:rFonts w:asciiTheme="minorBidi" w:hAnsiTheme="minorBidi" w:cstheme="minorBidi"/>
                <w:b/>
                <w:bCs/>
                <w:color w:val="000000"/>
              </w:rPr>
              <w:t>Ms.</w:t>
            </w:r>
            <w:r w:rsidR="00C72504" w:rsidRPr="00C72504">
              <w:rPr>
                <w:rFonts w:asciiTheme="minorBidi" w:hAnsiTheme="minorBidi" w:cstheme="minorBidi"/>
                <w:b/>
                <w:bCs/>
                <w:color w:val="000000"/>
              </w:rPr>
              <w:t xml:space="preserve"> </w:t>
            </w:r>
            <w:proofErr w:type="spellStart"/>
            <w:r w:rsidRPr="00C72504">
              <w:rPr>
                <w:rFonts w:asciiTheme="minorBidi" w:hAnsiTheme="minorBidi" w:cstheme="minorBidi"/>
                <w:b/>
                <w:bCs/>
                <w:color w:val="000000"/>
              </w:rPr>
              <w:t>Manal</w:t>
            </w:r>
            <w:proofErr w:type="spellEnd"/>
            <w:r w:rsidRPr="00C72504">
              <w:rPr>
                <w:rFonts w:asciiTheme="minorBidi" w:hAnsiTheme="minorBidi" w:cstheme="minorBidi"/>
                <w:b/>
                <w:bCs/>
                <w:color w:val="000000"/>
              </w:rPr>
              <w:t xml:space="preserve"> Al Abed for </w:t>
            </w:r>
            <w:r w:rsidR="006D729D" w:rsidRPr="00C72504">
              <w:rPr>
                <w:rFonts w:asciiTheme="minorBidi" w:hAnsiTheme="minorBidi" w:cstheme="minorBidi"/>
                <w:b/>
                <w:bCs/>
                <w:color w:val="000000"/>
              </w:rPr>
              <w:t>participant</w:t>
            </w:r>
            <w:r w:rsidR="00C72504" w:rsidRPr="00C72504">
              <w:rPr>
                <w:rFonts w:asciiTheme="minorBidi" w:hAnsiTheme="minorBidi" w:cstheme="minorBidi"/>
                <w:b/>
                <w:bCs/>
                <w:color w:val="000000"/>
              </w:rPr>
              <w:t>s’-related issues</w:t>
            </w:r>
          </w:p>
          <w:p w:rsidR="00F5681F" w:rsidRDefault="00F5681F" w:rsidP="00C4053F">
            <w:pPr>
              <w:spacing w:after="240"/>
              <w:contextualSpacing/>
              <w:rPr>
                <w:rFonts w:asciiTheme="minorBidi" w:hAnsiTheme="minorBidi" w:cstheme="minorBidi"/>
              </w:rPr>
            </w:pPr>
            <w:r w:rsidRPr="000704F1">
              <w:rPr>
                <w:rFonts w:asciiTheme="minorBidi" w:hAnsiTheme="minorBidi" w:cstheme="minorBidi"/>
              </w:rPr>
              <w:t>UNEP,</w:t>
            </w:r>
            <w:r w:rsidR="005A77C6">
              <w:rPr>
                <w:rFonts w:asciiTheme="minorBidi" w:hAnsiTheme="minorBidi" w:cstheme="minorBidi"/>
              </w:rPr>
              <w:t xml:space="preserve"> </w:t>
            </w:r>
            <w:r w:rsidRPr="000704F1">
              <w:rPr>
                <w:rFonts w:asciiTheme="minorBidi" w:hAnsiTheme="minorBidi" w:cstheme="minorBidi"/>
              </w:rPr>
              <w:t>ROWA</w:t>
            </w:r>
            <w:r w:rsidRPr="000704F1">
              <w:rPr>
                <w:rFonts w:asciiTheme="minorBidi" w:hAnsiTheme="minorBidi" w:cstheme="minorBidi"/>
              </w:rPr>
              <w:br/>
              <w:t>P.O. Box 10880</w:t>
            </w:r>
            <w:r w:rsidRPr="000704F1">
              <w:rPr>
                <w:rFonts w:asciiTheme="minorBidi" w:hAnsiTheme="minorBidi" w:cstheme="minorBidi"/>
              </w:rPr>
              <w:br/>
              <w:t>Manama, Kingdom of Bahrain</w:t>
            </w:r>
          </w:p>
          <w:p w:rsidR="00F5681F" w:rsidRDefault="00F5681F" w:rsidP="00A40015">
            <w:pPr>
              <w:spacing w:after="240"/>
              <w:contextualSpacing/>
              <w:rPr>
                <w:rFonts w:asciiTheme="minorBidi" w:hAnsiTheme="minorBidi" w:cstheme="minorBidi"/>
              </w:rPr>
            </w:pPr>
            <w:r>
              <w:rPr>
                <w:rFonts w:asciiTheme="minorBidi" w:hAnsiTheme="minorBidi" w:cstheme="minorBidi"/>
              </w:rPr>
              <w:t xml:space="preserve">Tel +973 </w:t>
            </w:r>
            <w:r w:rsidR="00A40015">
              <w:rPr>
                <w:rFonts w:asciiTheme="minorBidi" w:hAnsiTheme="minorBidi" w:cstheme="minorBidi"/>
              </w:rPr>
              <w:t>17812766</w:t>
            </w:r>
          </w:p>
          <w:p w:rsidR="00F5681F" w:rsidRDefault="00F5681F" w:rsidP="00C4053F">
            <w:pPr>
              <w:spacing w:after="240"/>
              <w:contextualSpacing/>
              <w:rPr>
                <w:rFonts w:asciiTheme="minorBidi" w:hAnsiTheme="minorBidi" w:cstheme="minorBidi"/>
              </w:rPr>
            </w:pPr>
            <w:r w:rsidRPr="000704F1">
              <w:rPr>
                <w:rFonts w:asciiTheme="minorBidi" w:hAnsiTheme="minorBidi" w:cstheme="minorBidi"/>
              </w:rPr>
              <w:t>Fax +97317825111/10</w:t>
            </w:r>
          </w:p>
          <w:p w:rsidR="00F5681F" w:rsidRDefault="003066D1" w:rsidP="00C4053F">
            <w:pPr>
              <w:spacing w:after="240"/>
              <w:contextualSpacing/>
              <w:rPr>
                <w:rFonts w:asciiTheme="minorBidi" w:hAnsiTheme="minorBidi" w:cstheme="minorBidi"/>
              </w:rPr>
            </w:pPr>
            <w:hyperlink r:id="rId16" w:history="1">
              <w:r w:rsidR="00A40015" w:rsidRPr="00706388">
                <w:rPr>
                  <w:rStyle w:val="Hyperlink"/>
                  <w:rFonts w:asciiTheme="minorBidi" w:hAnsiTheme="minorBidi" w:cstheme="minorBidi"/>
                </w:rPr>
                <w:t>Manal.Aabed@unep.org</w:t>
              </w:r>
            </w:hyperlink>
            <w:r w:rsidR="00F5681F">
              <w:rPr>
                <w:rFonts w:asciiTheme="minorBidi" w:hAnsiTheme="minorBidi" w:cstheme="minorBidi"/>
              </w:rPr>
              <w:t xml:space="preserve"> </w:t>
            </w:r>
          </w:p>
          <w:p w:rsidR="00667B27" w:rsidRDefault="00667B27" w:rsidP="00C4053F">
            <w:pPr>
              <w:pBdr>
                <w:bottom w:val="single" w:sz="6" w:space="1" w:color="auto"/>
              </w:pBdr>
              <w:spacing w:after="240"/>
              <w:contextualSpacing/>
              <w:rPr>
                <w:rFonts w:asciiTheme="minorBidi" w:hAnsiTheme="minorBidi" w:cstheme="minorBidi"/>
              </w:rPr>
            </w:pPr>
          </w:p>
          <w:p w:rsidR="00667B27" w:rsidRPr="00C72504" w:rsidRDefault="00667B27" w:rsidP="00667B27">
            <w:pPr>
              <w:spacing w:after="240"/>
              <w:contextualSpacing/>
              <w:jc w:val="center"/>
              <w:rPr>
                <w:rFonts w:asciiTheme="minorBidi" w:hAnsiTheme="minorBidi" w:cstheme="minorBidi"/>
                <w:b/>
                <w:bCs/>
              </w:rPr>
            </w:pPr>
            <w:r w:rsidRPr="00C72504">
              <w:rPr>
                <w:rFonts w:asciiTheme="minorBidi" w:hAnsiTheme="minorBidi" w:cstheme="minorBidi"/>
                <w:b/>
                <w:bCs/>
              </w:rPr>
              <w:t>Lebanon</w:t>
            </w:r>
          </w:p>
          <w:p w:rsidR="00667B27" w:rsidRDefault="00667B27" w:rsidP="00667B27">
            <w:pPr>
              <w:spacing w:after="240"/>
              <w:contextualSpacing/>
              <w:rPr>
                <w:rFonts w:asciiTheme="minorBidi" w:hAnsiTheme="minorBidi" w:cstheme="minorBidi"/>
              </w:rPr>
            </w:pPr>
            <w:r>
              <w:rPr>
                <w:rFonts w:asciiTheme="minorBidi" w:hAnsiTheme="minorBidi" w:cstheme="minorBidi"/>
              </w:rPr>
              <w:t>-------------------------------------------------------------------------------------------------------------------------------</w:t>
            </w:r>
          </w:p>
          <w:p w:rsidR="006D729D" w:rsidRDefault="006D729D" w:rsidP="00C4053F">
            <w:pPr>
              <w:spacing w:after="240"/>
              <w:contextualSpacing/>
              <w:rPr>
                <w:rFonts w:asciiTheme="minorBidi" w:hAnsiTheme="minorBidi" w:cstheme="minorBidi"/>
                <w:b/>
                <w:bCs/>
              </w:rPr>
            </w:pPr>
          </w:p>
          <w:p w:rsidR="006D729D" w:rsidRDefault="006D729D" w:rsidP="00C72504">
            <w:pPr>
              <w:spacing w:after="240"/>
              <w:contextualSpacing/>
              <w:rPr>
                <w:rFonts w:asciiTheme="minorBidi" w:hAnsiTheme="minorBidi" w:cstheme="minorBidi"/>
                <w:b/>
                <w:bCs/>
              </w:rPr>
            </w:pPr>
            <w:r w:rsidRPr="006D729D">
              <w:rPr>
                <w:rFonts w:asciiTheme="minorBidi" w:hAnsiTheme="minorBidi" w:cstheme="minorBidi"/>
                <w:b/>
                <w:bCs/>
              </w:rPr>
              <w:t>Ms. Nour Masri</w:t>
            </w:r>
            <w:r>
              <w:rPr>
                <w:rFonts w:asciiTheme="minorBidi" w:hAnsiTheme="minorBidi" w:cstheme="minorBidi"/>
                <w:b/>
                <w:bCs/>
              </w:rPr>
              <w:t xml:space="preserve"> for </w:t>
            </w:r>
            <w:r w:rsidR="00C72504">
              <w:rPr>
                <w:rFonts w:asciiTheme="minorBidi" w:hAnsiTheme="minorBidi" w:cstheme="minorBidi"/>
                <w:b/>
                <w:bCs/>
              </w:rPr>
              <w:t>g</w:t>
            </w:r>
            <w:r>
              <w:rPr>
                <w:rFonts w:asciiTheme="minorBidi" w:hAnsiTheme="minorBidi" w:cstheme="minorBidi"/>
                <w:b/>
                <w:bCs/>
              </w:rPr>
              <w:t>eneral organization in Lebanon</w:t>
            </w:r>
          </w:p>
          <w:p w:rsidR="006D729D" w:rsidRPr="00C72504" w:rsidRDefault="00C72504" w:rsidP="00C72504">
            <w:pPr>
              <w:pStyle w:val="ListParagraph"/>
              <w:spacing w:after="240"/>
              <w:ind w:left="0"/>
              <w:rPr>
                <w:rFonts w:asciiTheme="minorBidi" w:hAnsiTheme="minorBidi" w:cstheme="minorBidi"/>
                <w:b/>
                <w:bCs/>
                <w:color w:val="000000"/>
              </w:rPr>
            </w:pPr>
            <w:r w:rsidRPr="00C72504">
              <w:rPr>
                <w:rFonts w:asciiTheme="minorBidi" w:hAnsiTheme="minorBidi" w:cstheme="minorBidi"/>
                <w:b/>
                <w:bCs/>
                <w:color w:val="000000"/>
              </w:rPr>
              <w:t>Project Manager</w:t>
            </w:r>
            <w:r w:rsidR="006D729D" w:rsidRPr="00C72504">
              <w:rPr>
                <w:rFonts w:asciiTheme="minorBidi" w:hAnsiTheme="minorBidi" w:cstheme="minorBidi"/>
                <w:b/>
                <w:bCs/>
                <w:color w:val="000000"/>
              </w:rPr>
              <w:t>, UNDP -</w:t>
            </w:r>
            <w:r w:rsidRPr="00C72504">
              <w:rPr>
                <w:rFonts w:asciiTheme="minorBidi" w:hAnsiTheme="minorBidi" w:cstheme="minorBidi"/>
                <w:b/>
                <w:bCs/>
                <w:color w:val="000000"/>
              </w:rPr>
              <w:t xml:space="preserve"> </w:t>
            </w:r>
            <w:r w:rsidR="006D729D" w:rsidRPr="00C72504">
              <w:rPr>
                <w:rFonts w:asciiTheme="minorBidi" w:hAnsiTheme="minorBidi" w:cstheme="minorBidi"/>
                <w:b/>
                <w:bCs/>
                <w:color w:val="000000"/>
              </w:rPr>
              <w:t xml:space="preserve">Lebanon </w:t>
            </w:r>
          </w:p>
          <w:p w:rsidR="006D729D" w:rsidRPr="006D729D" w:rsidRDefault="006D729D" w:rsidP="006D729D">
            <w:pPr>
              <w:spacing w:after="0" w:line="240" w:lineRule="auto"/>
              <w:rPr>
                <w:rFonts w:asciiTheme="minorBidi" w:hAnsiTheme="minorBidi" w:cstheme="minorBidi"/>
              </w:rPr>
            </w:pPr>
            <w:r w:rsidRPr="006D729D">
              <w:rPr>
                <w:rFonts w:asciiTheme="minorBidi" w:hAnsiTheme="minorBidi" w:cstheme="minorBidi"/>
              </w:rPr>
              <w:t xml:space="preserve">Ministry of Environment - </w:t>
            </w:r>
            <w:proofErr w:type="spellStart"/>
            <w:r w:rsidRPr="006D729D">
              <w:rPr>
                <w:rFonts w:asciiTheme="minorBidi" w:hAnsiTheme="minorBidi" w:cstheme="minorBidi"/>
              </w:rPr>
              <w:t>Lazarieh</w:t>
            </w:r>
            <w:proofErr w:type="spellEnd"/>
            <w:r w:rsidRPr="006D729D">
              <w:rPr>
                <w:rFonts w:asciiTheme="minorBidi" w:hAnsiTheme="minorBidi" w:cstheme="minorBidi"/>
              </w:rPr>
              <w:t xml:space="preserve"> </w:t>
            </w:r>
            <w:proofErr w:type="spellStart"/>
            <w:r w:rsidRPr="006D729D">
              <w:rPr>
                <w:rFonts w:asciiTheme="minorBidi" w:hAnsiTheme="minorBidi" w:cstheme="minorBidi"/>
              </w:rPr>
              <w:t>Bldg</w:t>
            </w:r>
            <w:proofErr w:type="spellEnd"/>
          </w:p>
          <w:p w:rsidR="006D729D" w:rsidRPr="006D729D" w:rsidRDefault="006D729D" w:rsidP="006D729D">
            <w:pPr>
              <w:spacing w:after="0" w:line="240" w:lineRule="auto"/>
              <w:rPr>
                <w:rFonts w:asciiTheme="minorBidi" w:hAnsiTheme="minorBidi" w:cstheme="minorBidi"/>
              </w:rPr>
            </w:pPr>
            <w:r w:rsidRPr="006D729D">
              <w:rPr>
                <w:rFonts w:asciiTheme="minorBidi" w:hAnsiTheme="minorBidi" w:cstheme="minorBidi"/>
              </w:rPr>
              <w:t xml:space="preserve">Floor 8 - Room 8-21, </w:t>
            </w:r>
            <w:proofErr w:type="spellStart"/>
            <w:r w:rsidRPr="006D729D">
              <w:rPr>
                <w:rFonts w:asciiTheme="minorBidi" w:hAnsiTheme="minorBidi" w:cstheme="minorBidi"/>
              </w:rPr>
              <w:t>Riad</w:t>
            </w:r>
            <w:proofErr w:type="spellEnd"/>
            <w:r w:rsidRPr="006D729D">
              <w:rPr>
                <w:rFonts w:asciiTheme="minorBidi" w:hAnsiTheme="minorBidi" w:cstheme="minorBidi"/>
              </w:rPr>
              <w:t xml:space="preserve"> El </w:t>
            </w:r>
            <w:proofErr w:type="spellStart"/>
            <w:r w:rsidRPr="006D729D">
              <w:rPr>
                <w:rFonts w:asciiTheme="minorBidi" w:hAnsiTheme="minorBidi" w:cstheme="minorBidi"/>
              </w:rPr>
              <w:t>Solh</w:t>
            </w:r>
            <w:proofErr w:type="spellEnd"/>
            <w:r w:rsidRPr="006D729D">
              <w:rPr>
                <w:rFonts w:asciiTheme="minorBidi" w:hAnsiTheme="minorBidi" w:cstheme="minorBidi"/>
              </w:rPr>
              <w:t>, Lebanon</w:t>
            </w:r>
          </w:p>
          <w:p w:rsidR="006D729D" w:rsidRPr="00667B27" w:rsidRDefault="006D729D" w:rsidP="006D729D">
            <w:pPr>
              <w:spacing w:after="0" w:line="240" w:lineRule="auto"/>
              <w:rPr>
                <w:rFonts w:asciiTheme="minorBidi" w:hAnsiTheme="minorBidi" w:cstheme="minorBidi"/>
                <w:lang w:val="fr-BE"/>
              </w:rPr>
            </w:pPr>
            <w:r w:rsidRPr="00667B27">
              <w:rPr>
                <w:rFonts w:asciiTheme="minorBidi" w:hAnsiTheme="minorBidi" w:cstheme="minorBidi"/>
                <w:lang w:val="fr-BE"/>
              </w:rPr>
              <w:t>P.O.</w:t>
            </w:r>
            <w:r w:rsidR="00C72504">
              <w:rPr>
                <w:rFonts w:asciiTheme="minorBidi" w:hAnsiTheme="minorBidi" w:cstheme="minorBidi"/>
                <w:lang w:val="fr-BE"/>
              </w:rPr>
              <w:t xml:space="preserve"> </w:t>
            </w:r>
            <w:r w:rsidRPr="00667B27">
              <w:rPr>
                <w:rFonts w:asciiTheme="minorBidi" w:hAnsiTheme="minorBidi" w:cstheme="minorBidi"/>
                <w:lang w:val="fr-BE"/>
              </w:rPr>
              <w:t>Box 11-2727</w:t>
            </w:r>
          </w:p>
          <w:p w:rsidR="00667B27" w:rsidRDefault="00C72504" w:rsidP="00C72504">
            <w:pPr>
              <w:spacing w:after="0" w:line="240" w:lineRule="auto"/>
              <w:rPr>
                <w:rFonts w:asciiTheme="minorBidi" w:hAnsiTheme="minorBidi" w:cstheme="minorBidi"/>
                <w:lang w:val="fr-BE"/>
              </w:rPr>
            </w:pPr>
            <w:r>
              <w:rPr>
                <w:rFonts w:asciiTheme="minorBidi" w:hAnsiTheme="minorBidi" w:cstheme="minorBidi"/>
                <w:lang w:val="fr-BE"/>
              </w:rPr>
              <w:t>T/F: +961 (0) 1 976555 # 445</w:t>
            </w:r>
          </w:p>
          <w:p w:rsidR="00F5681F" w:rsidRDefault="003066D1" w:rsidP="00667B27">
            <w:pPr>
              <w:spacing w:after="0" w:line="240" w:lineRule="auto"/>
              <w:rPr>
                <w:rFonts w:asciiTheme="minorBidi" w:hAnsiTheme="minorBidi" w:cstheme="minorBidi"/>
                <w:lang w:val="fr-BE"/>
              </w:rPr>
            </w:pPr>
            <w:hyperlink r:id="rId17" w:history="1">
              <w:r w:rsidR="00C72504" w:rsidRPr="00E82454">
                <w:rPr>
                  <w:rStyle w:val="Hyperlink"/>
                  <w:rFonts w:asciiTheme="minorBidi" w:hAnsiTheme="minorBidi" w:cstheme="minorBidi"/>
                  <w:lang w:val="fr-BE"/>
                </w:rPr>
                <w:t>nour.masri@undp-lebprojects.org</w:t>
              </w:r>
            </w:hyperlink>
            <w:r w:rsidR="00C72504">
              <w:rPr>
                <w:rFonts w:asciiTheme="minorBidi" w:hAnsiTheme="minorBidi" w:cstheme="minorBidi"/>
                <w:lang w:val="fr-BE"/>
              </w:rPr>
              <w:t xml:space="preserve"> </w:t>
            </w:r>
          </w:p>
          <w:p w:rsidR="00C72504" w:rsidRPr="00667B27" w:rsidRDefault="00C72504" w:rsidP="00667B27">
            <w:pPr>
              <w:spacing w:after="0" w:line="240" w:lineRule="auto"/>
              <w:rPr>
                <w:rFonts w:asciiTheme="minorBidi" w:hAnsiTheme="minorBidi" w:cstheme="minorBidi"/>
                <w:lang w:val="fr-BE"/>
              </w:rPr>
            </w:pPr>
          </w:p>
        </w:tc>
      </w:tr>
    </w:tbl>
    <w:p w:rsidR="00F5681F" w:rsidRPr="00667B27" w:rsidRDefault="00F5681F" w:rsidP="00F5681F">
      <w:pPr>
        <w:spacing w:line="300" w:lineRule="atLeast"/>
        <w:jc w:val="both"/>
        <w:rPr>
          <w:rFonts w:asciiTheme="minorBidi" w:hAnsiTheme="minorBidi" w:cstheme="minorBidi"/>
          <w:sz w:val="24"/>
          <w:szCs w:val="24"/>
          <w:lang w:val="fr-BE"/>
        </w:rPr>
      </w:pPr>
    </w:p>
    <w:p w:rsidR="00097E10" w:rsidRPr="00216138" w:rsidRDefault="00097E10" w:rsidP="000704F1">
      <w:pPr>
        <w:rPr>
          <w:rFonts w:asciiTheme="minorBidi" w:hAnsiTheme="minorBidi" w:cstheme="minorBidi"/>
          <w:sz w:val="24"/>
          <w:szCs w:val="24"/>
          <w:lang w:val="fr-BE"/>
        </w:rPr>
      </w:pPr>
    </w:p>
    <w:p w:rsidR="00C72504" w:rsidRPr="009C5DC3" w:rsidRDefault="00C72504">
      <w:pPr>
        <w:rPr>
          <w:rFonts w:asciiTheme="minorBidi" w:hAnsiTheme="minorBidi" w:cstheme="minorBidi"/>
          <w:b/>
          <w:bCs/>
          <w:color w:val="000000"/>
          <w:sz w:val="24"/>
          <w:szCs w:val="24"/>
          <w:u w:val="single"/>
          <w:lang w:val="fr-FR"/>
        </w:rPr>
      </w:pPr>
      <w:r w:rsidRPr="009C5DC3">
        <w:rPr>
          <w:rFonts w:asciiTheme="minorBidi" w:hAnsiTheme="minorBidi" w:cstheme="minorBidi"/>
          <w:b/>
          <w:bCs/>
          <w:color w:val="000000"/>
          <w:sz w:val="24"/>
          <w:szCs w:val="24"/>
          <w:u w:val="single"/>
          <w:lang w:val="fr-FR"/>
        </w:rPr>
        <w:br w:type="page"/>
      </w:r>
    </w:p>
    <w:p w:rsidR="004E7A2B" w:rsidRDefault="007532B8" w:rsidP="001557E9">
      <w:pPr>
        <w:spacing w:before="240" w:after="120"/>
        <w:jc w:val="center"/>
        <w:rPr>
          <w:rFonts w:asciiTheme="minorBidi" w:hAnsiTheme="minorBidi" w:cstheme="minorBidi"/>
          <w:b/>
          <w:bCs/>
          <w:color w:val="000000"/>
          <w:sz w:val="24"/>
          <w:szCs w:val="24"/>
          <w:u w:val="single"/>
        </w:rPr>
      </w:pPr>
      <w:r>
        <w:rPr>
          <w:rFonts w:asciiTheme="minorBidi" w:hAnsiTheme="minorBidi" w:cstheme="minorBidi"/>
          <w:b/>
          <w:sz w:val="24"/>
          <w:szCs w:val="24"/>
          <w:u w:val="single"/>
        </w:rPr>
        <w:lastRenderedPageBreak/>
        <w:t>Arab</w:t>
      </w:r>
      <w:r w:rsidR="001557E9">
        <w:rPr>
          <w:rFonts w:asciiTheme="minorBidi" w:hAnsiTheme="minorBidi" w:cstheme="minorBidi"/>
          <w:b/>
          <w:sz w:val="24"/>
          <w:szCs w:val="24"/>
          <w:u w:val="single"/>
        </w:rPr>
        <w:t xml:space="preserve"> and </w:t>
      </w:r>
      <w:r>
        <w:rPr>
          <w:rFonts w:asciiTheme="minorBidi" w:hAnsiTheme="minorBidi" w:cstheme="minorBidi"/>
          <w:b/>
          <w:sz w:val="24"/>
          <w:szCs w:val="24"/>
          <w:u w:val="single"/>
        </w:rPr>
        <w:t>Mediterranean R</w:t>
      </w:r>
      <w:r w:rsidRPr="00B35E03">
        <w:rPr>
          <w:rFonts w:asciiTheme="minorBidi" w:hAnsiTheme="minorBidi" w:cstheme="minorBidi"/>
          <w:b/>
          <w:sz w:val="24"/>
          <w:szCs w:val="24"/>
          <w:u w:val="single"/>
        </w:rPr>
        <w:t xml:space="preserve">egional </w:t>
      </w:r>
      <w:r>
        <w:rPr>
          <w:rFonts w:asciiTheme="minorBidi" w:hAnsiTheme="minorBidi" w:cstheme="minorBidi"/>
          <w:b/>
          <w:sz w:val="24"/>
          <w:szCs w:val="24"/>
          <w:u w:val="single"/>
        </w:rPr>
        <w:t>Conference</w:t>
      </w:r>
      <w:r w:rsidRPr="00B35E03">
        <w:rPr>
          <w:rFonts w:asciiTheme="minorBidi" w:hAnsiTheme="minorBidi" w:cstheme="minorBidi"/>
          <w:b/>
          <w:sz w:val="24"/>
          <w:szCs w:val="24"/>
          <w:u w:val="single"/>
        </w:rPr>
        <w:t xml:space="preserve"> on </w:t>
      </w:r>
      <w:r>
        <w:rPr>
          <w:rFonts w:asciiTheme="minorBidi" w:hAnsiTheme="minorBidi" w:cstheme="minorBidi"/>
          <w:b/>
          <w:sz w:val="24"/>
          <w:szCs w:val="24"/>
          <w:u w:val="single"/>
        </w:rPr>
        <w:t>Environmental Resources Monitoring and Management</w:t>
      </w:r>
    </w:p>
    <w:p w:rsidR="004E7A2B" w:rsidRDefault="00532B00" w:rsidP="00532B00">
      <w:pPr>
        <w:spacing w:before="240" w:after="120"/>
        <w:jc w:val="center"/>
        <w:rPr>
          <w:rFonts w:asciiTheme="minorBidi" w:hAnsiTheme="minorBidi" w:cstheme="minorBidi"/>
          <w:b/>
          <w:bCs/>
          <w:color w:val="000000"/>
          <w:sz w:val="24"/>
          <w:szCs w:val="24"/>
          <w:u w:val="single"/>
        </w:rPr>
      </w:pPr>
      <w:r>
        <w:rPr>
          <w:rFonts w:asciiTheme="minorBidi" w:hAnsiTheme="minorBidi" w:cstheme="minorBidi"/>
          <w:b/>
          <w:bCs/>
          <w:color w:val="000000"/>
          <w:sz w:val="24"/>
          <w:szCs w:val="24"/>
          <w:u w:val="single"/>
        </w:rPr>
        <w:t>15</w:t>
      </w:r>
      <w:r w:rsidR="007532B8">
        <w:rPr>
          <w:rFonts w:asciiTheme="minorBidi" w:hAnsiTheme="minorBidi" w:cstheme="minorBidi"/>
          <w:b/>
          <w:bCs/>
          <w:color w:val="000000"/>
          <w:sz w:val="24"/>
          <w:szCs w:val="24"/>
          <w:u w:val="single"/>
        </w:rPr>
        <w:t xml:space="preserve"> and </w:t>
      </w:r>
      <w:r>
        <w:rPr>
          <w:rFonts w:asciiTheme="minorBidi" w:hAnsiTheme="minorBidi" w:cstheme="minorBidi"/>
          <w:b/>
          <w:bCs/>
          <w:color w:val="000000"/>
          <w:sz w:val="24"/>
          <w:szCs w:val="24"/>
          <w:u w:val="single"/>
        </w:rPr>
        <w:t>16</w:t>
      </w:r>
      <w:r w:rsidR="007532B8">
        <w:rPr>
          <w:rFonts w:asciiTheme="minorBidi" w:hAnsiTheme="minorBidi" w:cstheme="minorBidi"/>
          <w:b/>
          <w:bCs/>
          <w:color w:val="000000"/>
          <w:sz w:val="24"/>
          <w:szCs w:val="24"/>
          <w:u w:val="single"/>
        </w:rPr>
        <w:t xml:space="preserve"> </w:t>
      </w:r>
      <w:r w:rsidR="00CB644C">
        <w:rPr>
          <w:rFonts w:asciiTheme="minorBidi" w:hAnsiTheme="minorBidi" w:cstheme="minorBidi"/>
          <w:b/>
          <w:bCs/>
          <w:color w:val="000000"/>
          <w:sz w:val="24"/>
          <w:szCs w:val="24"/>
          <w:u w:val="single"/>
        </w:rPr>
        <w:t>May</w:t>
      </w:r>
      <w:r w:rsidR="004E7A2B">
        <w:rPr>
          <w:rFonts w:asciiTheme="minorBidi" w:hAnsiTheme="minorBidi" w:cstheme="minorBidi"/>
          <w:b/>
          <w:bCs/>
          <w:color w:val="000000"/>
          <w:sz w:val="24"/>
          <w:szCs w:val="24"/>
          <w:u w:val="single"/>
        </w:rPr>
        <w:t xml:space="preserve"> 2013</w:t>
      </w:r>
    </w:p>
    <w:p w:rsidR="004E7A2B" w:rsidRDefault="004E7A2B" w:rsidP="004E7A2B">
      <w:pPr>
        <w:spacing w:before="240" w:after="120"/>
        <w:jc w:val="center"/>
        <w:rPr>
          <w:rFonts w:asciiTheme="minorBidi" w:hAnsiTheme="minorBidi" w:cstheme="minorBidi"/>
          <w:b/>
          <w:bCs/>
          <w:color w:val="000000"/>
          <w:sz w:val="24"/>
          <w:szCs w:val="24"/>
          <w:u w:val="single"/>
        </w:rPr>
      </w:pPr>
      <w:r>
        <w:rPr>
          <w:rFonts w:asciiTheme="minorBidi" w:hAnsiTheme="minorBidi" w:cstheme="minorBidi"/>
          <w:b/>
          <w:bCs/>
          <w:color w:val="000000"/>
          <w:sz w:val="24"/>
          <w:szCs w:val="24"/>
          <w:u w:val="single"/>
        </w:rPr>
        <w:t xml:space="preserve">Beirut-Lebanon </w:t>
      </w:r>
    </w:p>
    <w:p w:rsidR="004E7A2B" w:rsidRDefault="004E7A2B" w:rsidP="004E7A2B">
      <w:pPr>
        <w:spacing w:before="240" w:after="120"/>
        <w:jc w:val="center"/>
        <w:rPr>
          <w:rFonts w:asciiTheme="minorBidi" w:hAnsiTheme="minorBidi" w:cstheme="minorBidi"/>
          <w:b/>
          <w:bCs/>
          <w:color w:val="000000"/>
          <w:sz w:val="24"/>
          <w:szCs w:val="24"/>
          <w:u w:val="single"/>
        </w:rPr>
      </w:pPr>
      <w:r>
        <w:rPr>
          <w:rFonts w:asciiTheme="minorBidi" w:hAnsiTheme="minorBidi" w:cstheme="minorBidi"/>
          <w:b/>
          <w:bCs/>
          <w:color w:val="000000"/>
          <w:sz w:val="24"/>
          <w:szCs w:val="24"/>
          <w:u w:val="single"/>
        </w:rPr>
        <w:t>Registration Form</w:t>
      </w:r>
    </w:p>
    <w:tbl>
      <w:tblPr>
        <w:tblStyle w:val="TableGrid"/>
        <w:tblW w:w="0" w:type="auto"/>
        <w:tblLook w:val="04A0" w:firstRow="1" w:lastRow="0" w:firstColumn="1" w:lastColumn="0" w:noHBand="0" w:noVBand="1"/>
      </w:tblPr>
      <w:tblGrid>
        <w:gridCol w:w="1728"/>
        <w:gridCol w:w="3060"/>
        <w:gridCol w:w="4788"/>
      </w:tblGrid>
      <w:tr w:rsidR="00896F59" w:rsidRPr="00896F59" w:rsidTr="00937AA7">
        <w:tc>
          <w:tcPr>
            <w:tcW w:w="1728" w:type="dxa"/>
          </w:tcPr>
          <w:p w:rsidR="00896F59" w:rsidRPr="00896F59" w:rsidRDefault="00896F59" w:rsidP="004E7A2B">
            <w:pPr>
              <w:spacing w:before="240" w:after="120"/>
              <w:rPr>
                <w:rFonts w:asciiTheme="minorBidi" w:hAnsiTheme="minorBidi" w:cstheme="minorBidi"/>
                <w:b/>
                <w:bCs/>
                <w:color w:val="000000"/>
                <w:sz w:val="24"/>
                <w:szCs w:val="24"/>
              </w:rPr>
            </w:pPr>
            <w:r w:rsidRPr="00896F59">
              <w:rPr>
                <w:rFonts w:asciiTheme="minorBidi" w:hAnsiTheme="minorBidi" w:cstheme="minorBidi"/>
                <w:b/>
                <w:bCs/>
                <w:color w:val="000000"/>
                <w:sz w:val="24"/>
                <w:szCs w:val="24"/>
              </w:rPr>
              <w:t>Full Name</w:t>
            </w:r>
          </w:p>
        </w:tc>
        <w:tc>
          <w:tcPr>
            <w:tcW w:w="7848" w:type="dxa"/>
            <w:gridSpan w:val="2"/>
          </w:tcPr>
          <w:p w:rsidR="00896F59" w:rsidRPr="00896F59" w:rsidRDefault="00896F59" w:rsidP="004E7A2B">
            <w:pPr>
              <w:spacing w:before="240" w:after="120"/>
              <w:rPr>
                <w:rFonts w:asciiTheme="minorBidi" w:hAnsiTheme="minorBidi" w:cstheme="minorBidi"/>
                <w:b/>
                <w:bCs/>
                <w:color w:val="000000"/>
                <w:sz w:val="24"/>
                <w:szCs w:val="24"/>
              </w:rPr>
            </w:pPr>
            <w:bookmarkStart w:id="0" w:name="_GoBack"/>
            <w:bookmarkEnd w:id="0"/>
          </w:p>
        </w:tc>
      </w:tr>
      <w:tr w:rsidR="00896F59" w:rsidRPr="00896F59" w:rsidTr="00937AA7">
        <w:tc>
          <w:tcPr>
            <w:tcW w:w="1728" w:type="dxa"/>
          </w:tcPr>
          <w:p w:rsidR="00896F59" w:rsidRPr="00896F59" w:rsidRDefault="00896F59"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Last Name</w:t>
            </w:r>
          </w:p>
        </w:tc>
        <w:tc>
          <w:tcPr>
            <w:tcW w:w="7848" w:type="dxa"/>
            <w:gridSpan w:val="2"/>
          </w:tcPr>
          <w:p w:rsidR="00896F59" w:rsidRPr="00896F59" w:rsidRDefault="00896F59" w:rsidP="004E7A2B">
            <w:pPr>
              <w:spacing w:before="240" w:after="120"/>
              <w:rPr>
                <w:rFonts w:asciiTheme="minorBidi" w:hAnsiTheme="minorBidi" w:cstheme="minorBidi"/>
                <w:b/>
                <w:bCs/>
                <w:color w:val="000000"/>
                <w:sz w:val="24"/>
                <w:szCs w:val="24"/>
              </w:rPr>
            </w:pPr>
          </w:p>
        </w:tc>
      </w:tr>
      <w:tr w:rsidR="00937AA7" w:rsidRPr="00896F59" w:rsidTr="00F65CA7">
        <w:tc>
          <w:tcPr>
            <w:tcW w:w="9576" w:type="dxa"/>
            <w:gridSpan w:val="3"/>
          </w:tcPr>
          <w:p w:rsidR="00937AA7" w:rsidRPr="00896F59" w:rsidRDefault="00937AA7"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Address</w:t>
            </w:r>
          </w:p>
        </w:tc>
      </w:tr>
      <w:tr w:rsidR="00896F59" w:rsidRPr="00896F59" w:rsidTr="00896F59">
        <w:tc>
          <w:tcPr>
            <w:tcW w:w="4788" w:type="dxa"/>
            <w:gridSpan w:val="2"/>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Street</w:t>
            </w:r>
            <w:r w:rsidR="00937AA7" w:rsidRPr="00937AA7">
              <w:rPr>
                <w:rFonts w:asciiTheme="minorBidi" w:hAnsiTheme="minorBidi" w:cstheme="minorBidi"/>
                <w:color w:val="000000"/>
                <w:sz w:val="24"/>
                <w:szCs w:val="24"/>
              </w:rPr>
              <w:t xml:space="preserve">: </w:t>
            </w:r>
          </w:p>
          <w:p w:rsidR="00937AA7" w:rsidRPr="00937AA7" w:rsidRDefault="00937AA7" w:rsidP="004E7A2B">
            <w:pPr>
              <w:spacing w:before="240" w:after="120"/>
              <w:rPr>
                <w:rFonts w:asciiTheme="minorBidi" w:hAnsiTheme="minorBidi" w:cstheme="minorBidi"/>
                <w:color w:val="000000"/>
                <w:sz w:val="24"/>
                <w:szCs w:val="24"/>
              </w:rPr>
            </w:pPr>
          </w:p>
        </w:tc>
        <w:tc>
          <w:tcPr>
            <w:tcW w:w="4788" w:type="dxa"/>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Number</w:t>
            </w:r>
            <w:r w:rsidR="00937AA7" w:rsidRPr="00937AA7">
              <w:rPr>
                <w:rFonts w:asciiTheme="minorBidi" w:hAnsiTheme="minorBidi" w:cstheme="minorBidi"/>
                <w:color w:val="000000"/>
                <w:sz w:val="24"/>
                <w:szCs w:val="24"/>
              </w:rPr>
              <w:t>:</w:t>
            </w:r>
          </w:p>
        </w:tc>
      </w:tr>
      <w:tr w:rsidR="00896F59" w:rsidRPr="00896F59" w:rsidTr="00896F59">
        <w:tc>
          <w:tcPr>
            <w:tcW w:w="4788" w:type="dxa"/>
            <w:gridSpan w:val="2"/>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P.O. Box</w:t>
            </w:r>
            <w:r w:rsidR="00937AA7" w:rsidRPr="00937AA7">
              <w:rPr>
                <w:rFonts w:asciiTheme="minorBidi" w:hAnsiTheme="minorBidi" w:cstheme="minorBidi"/>
                <w:color w:val="000000"/>
                <w:sz w:val="24"/>
                <w:szCs w:val="24"/>
              </w:rPr>
              <w:t>:</w:t>
            </w:r>
          </w:p>
        </w:tc>
        <w:tc>
          <w:tcPr>
            <w:tcW w:w="4788" w:type="dxa"/>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City</w:t>
            </w:r>
            <w:r w:rsidR="00937AA7" w:rsidRPr="00937AA7">
              <w:rPr>
                <w:rFonts w:asciiTheme="minorBidi" w:hAnsiTheme="minorBidi" w:cstheme="minorBidi"/>
                <w:color w:val="000000"/>
                <w:sz w:val="24"/>
                <w:szCs w:val="24"/>
              </w:rPr>
              <w:t>:</w:t>
            </w:r>
          </w:p>
        </w:tc>
      </w:tr>
      <w:tr w:rsidR="00896F59" w:rsidRPr="00896F59" w:rsidTr="00896F59">
        <w:tc>
          <w:tcPr>
            <w:tcW w:w="4788" w:type="dxa"/>
            <w:gridSpan w:val="2"/>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Postal Code</w:t>
            </w:r>
            <w:r w:rsidR="00937AA7">
              <w:rPr>
                <w:rFonts w:asciiTheme="minorBidi" w:hAnsiTheme="minorBidi" w:cstheme="minorBidi"/>
                <w:color w:val="000000"/>
                <w:sz w:val="24"/>
                <w:szCs w:val="24"/>
              </w:rPr>
              <w:t>:</w:t>
            </w:r>
          </w:p>
        </w:tc>
        <w:tc>
          <w:tcPr>
            <w:tcW w:w="4788" w:type="dxa"/>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Country</w:t>
            </w:r>
            <w:r w:rsidR="00937AA7" w:rsidRPr="00937AA7">
              <w:rPr>
                <w:rFonts w:asciiTheme="minorBidi" w:hAnsiTheme="minorBidi" w:cstheme="minorBidi"/>
                <w:color w:val="000000"/>
                <w:sz w:val="24"/>
                <w:szCs w:val="24"/>
              </w:rPr>
              <w:t>:</w:t>
            </w:r>
          </w:p>
        </w:tc>
      </w:tr>
      <w:tr w:rsidR="00896F59" w:rsidRPr="00896F59" w:rsidTr="00937AA7">
        <w:tc>
          <w:tcPr>
            <w:tcW w:w="4788" w:type="dxa"/>
            <w:gridSpan w:val="2"/>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Telephone</w:t>
            </w:r>
            <w:r w:rsidR="00937AA7" w:rsidRPr="00937AA7">
              <w:rPr>
                <w:rFonts w:asciiTheme="minorBidi" w:hAnsiTheme="minorBidi" w:cstheme="minorBidi"/>
                <w:color w:val="000000"/>
                <w:sz w:val="24"/>
                <w:szCs w:val="24"/>
              </w:rPr>
              <w:t>:</w:t>
            </w:r>
          </w:p>
        </w:tc>
        <w:tc>
          <w:tcPr>
            <w:tcW w:w="4788" w:type="dxa"/>
          </w:tcPr>
          <w:p w:rsidR="00896F59" w:rsidRPr="00896F59" w:rsidRDefault="00896F59"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Passport Number</w:t>
            </w:r>
            <w:r w:rsidR="00937AA7">
              <w:rPr>
                <w:rFonts w:asciiTheme="minorBidi" w:hAnsiTheme="minorBidi" w:cstheme="minorBidi"/>
                <w:b/>
                <w:bCs/>
                <w:color w:val="000000"/>
                <w:sz w:val="24"/>
                <w:szCs w:val="24"/>
              </w:rPr>
              <w:t>:</w:t>
            </w:r>
          </w:p>
        </w:tc>
      </w:tr>
      <w:tr w:rsidR="00896F59" w:rsidRPr="00896F59" w:rsidTr="00937AA7">
        <w:tc>
          <w:tcPr>
            <w:tcW w:w="4788" w:type="dxa"/>
            <w:gridSpan w:val="2"/>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Fax</w:t>
            </w:r>
            <w:r w:rsidR="00937AA7" w:rsidRPr="00937AA7">
              <w:rPr>
                <w:rFonts w:asciiTheme="minorBidi" w:hAnsiTheme="minorBidi" w:cstheme="minorBidi"/>
                <w:color w:val="000000"/>
                <w:sz w:val="24"/>
                <w:szCs w:val="24"/>
              </w:rPr>
              <w:t>:</w:t>
            </w:r>
          </w:p>
        </w:tc>
        <w:tc>
          <w:tcPr>
            <w:tcW w:w="4788" w:type="dxa"/>
          </w:tcPr>
          <w:p w:rsidR="00896F59" w:rsidRDefault="00896F59"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Issuing date and place</w:t>
            </w:r>
            <w:r w:rsidR="00937AA7">
              <w:rPr>
                <w:rFonts w:asciiTheme="minorBidi" w:hAnsiTheme="minorBidi" w:cstheme="minorBidi"/>
                <w:b/>
                <w:bCs/>
                <w:color w:val="000000"/>
                <w:sz w:val="24"/>
                <w:szCs w:val="24"/>
              </w:rPr>
              <w:t>:</w:t>
            </w:r>
          </w:p>
        </w:tc>
      </w:tr>
      <w:tr w:rsidR="00896F59" w:rsidRPr="00896F59" w:rsidTr="00937AA7">
        <w:tc>
          <w:tcPr>
            <w:tcW w:w="4788" w:type="dxa"/>
            <w:gridSpan w:val="2"/>
          </w:tcPr>
          <w:p w:rsidR="00896F59" w:rsidRDefault="00896F59"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Email</w:t>
            </w:r>
            <w:r w:rsidR="00937AA7">
              <w:rPr>
                <w:rFonts w:asciiTheme="minorBidi" w:hAnsiTheme="minorBidi" w:cstheme="minorBidi"/>
                <w:b/>
                <w:bCs/>
                <w:color w:val="000000"/>
                <w:sz w:val="24"/>
                <w:szCs w:val="24"/>
              </w:rPr>
              <w:t>:</w:t>
            </w:r>
          </w:p>
        </w:tc>
        <w:tc>
          <w:tcPr>
            <w:tcW w:w="4788" w:type="dxa"/>
          </w:tcPr>
          <w:p w:rsidR="00896F59" w:rsidRDefault="00896F59" w:rsidP="00896F59">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Expiry date</w:t>
            </w:r>
            <w:r w:rsidR="00937AA7">
              <w:rPr>
                <w:rFonts w:asciiTheme="minorBidi" w:hAnsiTheme="minorBidi" w:cstheme="minorBidi"/>
                <w:b/>
                <w:bCs/>
                <w:color w:val="000000"/>
                <w:sz w:val="24"/>
                <w:szCs w:val="24"/>
              </w:rPr>
              <w:t>:</w:t>
            </w:r>
          </w:p>
        </w:tc>
      </w:tr>
      <w:tr w:rsidR="00937AA7" w:rsidRPr="00896F59" w:rsidTr="00F95074">
        <w:tc>
          <w:tcPr>
            <w:tcW w:w="9576" w:type="dxa"/>
            <w:gridSpan w:val="3"/>
          </w:tcPr>
          <w:p w:rsidR="00937AA7" w:rsidRDefault="00937AA7" w:rsidP="00896F59">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Paper information</w:t>
            </w:r>
          </w:p>
        </w:tc>
      </w:tr>
      <w:tr w:rsidR="00896F59" w:rsidRPr="00896F59" w:rsidTr="00896F59">
        <w:tc>
          <w:tcPr>
            <w:tcW w:w="4788" w:type="dxa"/>
            <w:gridSpan w:val="2"/>
          </w:tcPr>
          <w:p w:rsidR="00896F59" w:rsidRPr="00937AA7" w:rsidRDefault="00896F59" w:rsidP="004E7A2B">
            <w:pPr>
              <w:spacing w:before="240" w:after="120"/>
              <w:rPr>
                <w:rFonts w:asciiTheme="minorBidi" w:hAnsiTheme="minorBidi" w:cstheme="minorBidi"/>
                <w:color w:val="000000"/>
                <w:sz w:val="24"/>
                <w:szCs w:val="24"/>
              </w:rPr>
            </w:pPr>
            <w:r w:rsidRPr="00937AA7">
              <w:rPr>
                <w:rFonts w:asciiTheme="minorBidi" w:hAnsiTheme="minorBidi" w:cstheme="minorBidi"/>
                <w:color w:val="000000"/>
                <w:sz w:val="24"/>
                <w:szCs w:val="24"/>
              </w:rPr>
              <w:t>Would you like to present a paper</w:t>
            </w:r>
          </w:p>
        </w:tc>
        <w:tc>
          <w:tcPr>
            <w:tcW w:w="4788" w:type="dxa"/>
          </w:tcPr>
          <w:p w:rsidR="00896F59" w:rsidRDefault="00896F59" w:rsidP="00896F59">
            <w:pPr>
              <w:spacing w:before="240" w:after="120"/>
              <w:rPr>
                <w:rFonts w:asciiTheme="minorBidi" w:hAnsiTheme="minorBidi" w:cstheme="minorBidi"/>
                <w:b/>
                <w:bCs/>
                <w:color w:val="000000"/>
                <w:sz w:val="24"/>
                <w:szCs w:val="24"/>
              </w:rPr>
            </w:pPr>
            <w:r w:rsidRPr="00AA51C9">
              <w:rPr>
                <w:rFonts w:asciiTheme="minorBidi" w:hAnsiTheme="minorBidi" w:cstheme="minorBidi"/>
                <w:color w:val="000000"/>
                <w:sz w:val="24"/>
                <w:szCs w:val="24"/>
              </w:rPr>
              <w:t>Yes</w:t>
            </w:r>
            <w:r>
              <w:rPr>
                <w:rFonts w:asciiTheme="minorBidi" w:hAnsiTheme="minorBidi" w:cstheme="minorBidi"/>
                <w:b/>
                <w:bCs/>
                <w:color w:val="000000"/>
                <w:sz w:val="24"/>
                <w:szCs w:val="24"/>
              </w:rPr>
              <w:t xml:space="preserve"> </w:t>
            </w:r>
            <w:r>
              <w:rPr>
                <w:rFonts w:asciiTheme="minorBidi" w:hAnsiTheme="minorBidi" w:cstheme="minorBidi"/>
                <w:b/>
                <w:bCs/>
                <w:color w:val="000000"/>
                <w:sz w:val="24"/>
                <w:szCs w:val="24"/>
              </w:rPr>
              <w:fldChar w:fldCharType="begin"/>
            </w:r>
            <w:r>
              <w:rPr>
                <w:rFonts w:asciiTheme="minorBidi" w:hAnsiTheme="minorBidi" w:cstheme="minorBidi"/>
                <w:b/>
                <w:bCs/>
                <w:color w:val="000000"/>
                <w:sz w:val="24"/>
                <w:szCs w:val="24"/>
              </w:rPr>
              <w:instrText xml:space="preserve"> MACROBUTTON  CheckBoxFormField </w:instrText>
            </w:r>
            <w:r>
              <w:rPr>
                <w:rFonts w:asciiTheme="minorBidi" w:hAnsiTheme="minorBidi" w:cstheme="minorBidi"/>
                <w:b/>
                <w:bCs/>
                <w:color w:val="000000"/>
                <w:sz w:val="24"/>
                <w:szCs w:val="24"/>
              </w:rPr>
              <w:fldChar w:fldCharType="end"/>
            </w:r>
            <w:r>
              <w:rPr>
                <w:rFonts w:asciiTheme="minorBidi" w:hAnsiTheme="minorBidi" w:cstheme="minorBidi"/>
                <w:b/>
                <w:bCs/>
                <w:color w:val="000000"/>
                <w:sz w:val="24"/>
                <w:szCs w:val="24"/>
              </w:rPr>
              <w:sym w:font="Wingdings" w:char="F06F"/>
            </w:r>
            <w:r>
              <w:rPr>
                <w:rFonts w:asciiTheme="minorBidi" w:hAnsiTheme="minorBidi" w:cstheme="minorBidi"/>
                <w:b/>
                <w:bCs/>
                <w:color w:val="000000"/>
                <w:sz w:val="24"/>
                <w:szCs w:val="24"/>
              </w:rPr>
              <w:t xml:space="preserve">                           </w:t>
            </w:r>
            <w:r w:rsidRPr="00AA51C9">
              <w:rPr>
                <w:rFonts w:asciiTheme="minorBidi" w:hAnsiTheme="minorBidi" w:cstheme="minorBidi"/>
                <w:color w:val="000000"/>
                <w:sz w:val="24"/>
                <w:szCs w:val="24"/>
              </w:rPr>
              <w:t>No</w:t>
            </w:r>
            <w:r>
              <w:rPr>
                <w:rFonts w:asciiTheme="minorBidi" w:hAnsiTheme="minorBidi" w:cstheme="minorBidi"/>
                <w:b/>
                <w:bCs/>
                <w:color w:val="000000"/>
                <w:sz w:val="24"/>
                <w:szCs w:val="24"/>
              </w:rPr>
              <w:t xml:space="preserve"> </w:t>
            </w:r>
            <w:r>
              <w:rPr>
                <w:rFonts w:asciiTheme="minorBidi" w:hAnsiTheme="minorBidi" w:cstheme="minorBidi"/>
                <w:b/>
                <w:bCs/>
                <w:color w:val="000000"/>
                <w:sz w:val="24"/>
                <w:szCs w:val="24"/>
              </w:rPr>
              <w:sym w:font="Wingdings" w:char="F06F"/>
            </w:r>
          </w:p>
        </w:tc>
      </w:tr>
      <w:tr w:rsidR="00896F59" w:rsidRPr="00896F59" w:rsidTr="00937AA7">
        <w:tc>
          <w:tcPr>
            <w:tcW w:w="1728" w:type="dxa"/>
          </w:tcPr>
          <w:p w:rsidR="00896F59" w:rsidRDefault="00937AA7"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Title</w:t>
            </w:r>
          </w:p>
        </w:tc>
        <w:tc>
          <w:tcPr>
            <w:tcW w:w="7848" w:type="dxa"/>
            <w:gridSpan w:val="2"/>
          </w:tcPr>
          <w:p w:rsidR="00896F59" w:rsidRDefault="00937AA7" w:rsidP="00896F59">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_____________________________________________________</w:t>
            </w:r>
          </w:p>
          <w:p w:rsidR="00937AA7" w:rsidRDefault="00937AA7" w:rsidP="00896F59">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_______________________________________</w:t>
            </w:r>
          </w:p>
        </w:tc>
      </w:tr>
      <w:tr w:rsidR="00937AA7" w:rsidRPr="00896F59" w:rsidTr="00937AA7">
        <w:tc>
          <w:tcPr>
            <w:tcW w:w="1728" w:type="dxa"/>
          </w:tcPr>
          <w:p w:rsidR="00937AA7" w:rsidRDefault="00937AA7" w:rsidP="004E7A2B">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Authors</w:t>
            </w:r>
          </w:p>
        </w:tc>
        <w:tc>
          <w:tcPr>
            <w:tcW w:w="7848" w:type="dxa"/>
            <w:gridSpan w:val="2"/>
          </w:tcPr>
          <w:p w:rsidR="00937AA7" w:rsidRDefault="00937AA7" w:rsidP="00937AA7">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_____________________________________________________</w:t>
            </w:r>
          </w:p>
          <w:p w:rsidR="00937AA7" w:rsidRDefault="00937AA7" w:rsidP="00937AA7">
            <w:pPr>
              <w:spacing w:before="240" w:after="120"/>
              <w:rPr>
                <w:rFonts w:asciiTheme="minorBidi" w:hAnsiTheme="minorBidi" w:cstheme="minorBidi"/>
                <w:b/>
                <w:bCs/>
                <w:color w:val="000000"/>
                <w:sz w:val="24"/>
                <w:szCs w:val="24"/>
              </w:rPr>
            </w:pPr>
            <w:r>
              <w:rPr>
                <w:rFonts w:asciiTheme="minorBidi" w:hAnsiTheme="minorBidi" w:cstheme="minorBidi"/>
                <w:b/>
                <w:bCs/>
                <w:color w:val="000000"/>
                <w:sz w:val="24"/>
                <w:szCs w:val="24"/>
              </w:rPr>
              <w:t>_______________________________________</w:t>
            </w:r>
          </w:p>
        </w:tc>
      </w:tr>
    </w:tbl>
    <w:p w:rsidR="004E7A2B" w:rsidRDefault="004E7A2B" w:rsidP="00937AA7">
      <w:pPr>
        <w:spacing w:before="240" w:after="120"/>
        <w:rPr>
          <w:rFonts w:asciiTheme="minorBidi" w:hAnsiTheme="minorBidi" w:cstheme="minorBidi"/>
          <w:b/>
          <w:bCs/>
          <w:color w:val="000000"/>
          <w:sz w:val="24"/>
          <w:szCs w:val="24"/>
        </w:rPr>
      </w:pPr>
    </w:p>
    <w:sectPr w:rsidR="004E7A2B" w:rsidSect="0034354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D1" w:rsidRDefault="003066D1" w:rsidP="002F652F">
      <w:pPr>
        <w:spacing w:after="0" w:line="240" w:lineRule="auto"/>
      </w:pPr>
      <w:r>
        <w:separator/>
      </w:r>
    </w:p>
  </w:endnote>
  <w:endnote w:type="continuationSeparator" w:id="0">
    <w:p w:rsidR="003066D1" w:rsidRDefault="003066D1" w:rsidP="002F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3795"/>
      <w:docPartObj>
        <w:docPartGallery w:val="Page Numbers (Bottom of Page)"/>
        <w:docPartUnique/>
      </w:docPartObj>
    </w:sdtPr>
    <w:sdtEndPr/>
    <w:sdtContent>
      <w:p w:rsidR="008767CA" w:rsidRDefault="00AF7370">
        <w:pPr>
          <w:pStyle w:val="Footer"/>
          <w:jc w:val="center"/>
        </w:pPr>
        <w:r>
          <w:fldChar w:fldCharType="begin"/>
        </w:r>
        <w:r>
          <w:instrText xml:space="preserve"> PAGE   \* MERGEFORMAT </w:instrText>
        </w:r>
        <w:r>
          <w:fldChar w:fldCharType="separate"/>
        </w:r>
        <w:r w:rsidR="00532B00">
          <w:rPr>
            <w:noProof/>
          </w:rPr>
          <w:t>7</w:t>
        </w:r>
        <w:r>
          <w:rPr>
            <w:noProof/>
          </w:rPr>
          <w:fldChar w:fldCharType="end"/>
        </w:r>
      </w:p>
    </w:sdtContent>
  </w:sdt>
  <w:p w:rsidR="008767CA" w:rsidRDefault="0087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D1" w:rsidRDefault="003066D1" w:rsidP="002F652F">
      <w:pPr>
        <w:spacing w:after="0" w:line="240" w:lineRule="auto"/>
      </w:pPr>
      <w:r>
        <w:separator/>
      </w:r>
    </w:p>
  </w:footnote>
  <w:footnote w:type="continuationSeparator" w:id="0">
    <w:p w:rsidR="003066D1" w:rsidRDefault="003066D1" w:rsidP="002F6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87B"/>
    <w:multiLevelType w:val="hybridMultilevel"/>
    <w:tmpl w:val="C74EA00A"/>
    <w:lvl w:ilvl="0" w:tplc="51F82F30">
      <w:start w:val="1"/>
      <w:numFmt w:val="upperLetter"/>
      <w:lvlText w:val="%1-"/>
      <w:lvlJc w:val="left"/>
      <w:pPr>
        <w:ind w:left="720" w:hanging="360"/>
      </w:pPr>
      <w:rPr>
        <w:rFonts w:asciiTheme="minorBidi" w:eastAsia="Calibri" w:hAnsiTheme="minorBid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1771"/>
    <w:multiLevelType w:val="hybridMultilevel"/>
    <w:tmpl w:val="A30EE17C"/>
    <w:lvl w:ilvl="0" w:tplc="F8AC68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C3731"/>
    <w:multiLevelType w:val="hybridMultilevel"/>
    <w:tmpl w:val="20CA5160"/>
    <w:lvl w:ilvl="0" w:tplc="864211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A05C9"/>
    <w:multiLevelType w:val="hybridMultilevel"/>
    <w:tmpl w:val="8C5AD876"/>
    <w:lvl w:ilvl="0" w:tplc="47FA981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71E8D"/>
    <w:multiLevelType w:val="hybridMultilevel"/>
    <w:tmpl w:val="7BF4BB16"/>
    <w:lvl w:ilvl="0" w:tplc="3A8EC2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A1E81"/>
    <w:multiLevelType w:val="hybridMultilevel"/>
    <w:tmpl w:val="2E6C3C34"/>
    <w:lvl w:ilvl="0" w:tplc="CFB29636">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5C1608"/>
    <w:multiLevelType w:val="hybridMultilevel"/>
    <w:tmpl w:val="D362DC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63BC4"/>
    <w:multiLevelType w:val="hybridMultilevel"/>
    <w:tmpl w:val="7BC6FFE8"/>
    <w:lvl w:ilvl="0" w:tplc="867EEE7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1A"/>
    <w:rsid w:val="00022D72"/>
    <w:rsid w:val="0002381F"/>
    <w:rsid w:val="00024291"/>
    <w:rsid w:val="000308A9"/>
    <w:rsid w:val="00050A1A"/>
    <w:rsid w:val="000519D2"/>
    <w:rsid w:val="000704F1"/>
    <w:rsid w:val="000720AF"/>
    <w:rsid w:val="00077B55"/>
    <w:rsid w:val="00097E10"/>
    <w:rsid w:val="000B5856"/>
    <w:rsid w:val="000C0118"/>
    <w:rsid w:val="000E7507"/>
    <w:rsid w:val="001012AA"/>
    <w:rsid w:val="001122AF"/>
    <w:rsid w:val="001163EE"/>
    <w:rsid w:val="001230BF"/>
    <w:rsid w:val="001244CC"/>
    <w:rsid w:val="001557E9"/>
    <w:rsid w:val="00183055"/>
    <w:rsid w:val="0019212E"/>
    <w:rsid w:val="001962E4"/>
    <w:rsid w:val="001A05A6"/>
    <w:rsid w:val="001A7E5C"/>
    <w:rsid w:val="001C184B"/>
    <w:rsid w:val="001C3202"/>
    <w:rsid w:val="001C7974"/>
    <w:rsid w:val="001D026A"/>
    <w:rsid w:val="001D617B"/>
    <w:rsid w:val="001E60C5"/>
    <w:rsid w:val="001F48C8"/>
    <w:rsid w:val="00216138"/>
    <w:rsid w:val="0021666D"/>
    <w:rsid w:val="002251AB"/>
    <w:rsid w:val="002273A4"/>
    <w:rsid w:val="002745AB"/>
    <w:rsid w:val="002826DF"/>
    <w:rsid w:val="002A4A92"/>
    <w:rsid w:val="002B3D37"/>
    <w:rsid w:val="002C7669"/>
    <w:rsid w:val="002D37C6"/>
    <w:rsid w:val="002D64C6"/>
    <w:rsid w:val="002E3656"/>
    <w:rsid w:val="002E6E20"/>
    <w:rsid w:val="002F652F"/>
    <w:rsid w:val="00301F50"/>
    <w:rsid w:val="00305303"/>
    <w:rsid w:val="003066D1"/>
    <w:rsid w:val="003210A0"/>
    <w:rsid w:val="0032303C"/>
    <w:rsid w:val="00323236"/>
    <w:rsid w:val="0034354C"/>
    <w:rsid w:val="00343A22"/>
    <w:rsid w:val="00380F03"/>
    <w:rsid w:val="00390F72"/>
    <w:rsid w:val="0039220B"/>
    <w:rsid w:val="003965B9"/>
    <w:rsid w:val="00397055"/>
    <w:rsid w:val="003A3C9B"/>
    <w:rsid w:val="003A568A"/>
    <w:rsid w:val="003B2F5E"/>
    <w:rsid w:val="003C7685"/>
    <w:rsid w:val="003D3B46"/>
    <w:rsid w:val="003D3FB8"/>
    <w:rsid w:val="003E2DED"/>
    <w:rsid w:val="003F1A82"/>
    <w:rsid w:val="00406A08"/>
    <w:rsid w:val="00424653"/>
    <w:rsid w:val="00427457"/>
    <w:rsid w:val="00433FD0"/>
    <w:rsid w:val="0045313F"/>
    <w:rsid w:val="004714E2"/>
    <w:rsid w:val="0047513A"/>
    <w:rsid w:val="0048596A"/>
    <w:rsid w:val="004926E0"/>
    <w:rsid w:val="004C5D9F"/>
    <w:rsid w:val="004E2BDC"/>
    <w:rsid w:val="004E4885"/>
    <w:rsid w:val="004E7A2B"/>
    <w:rsid w:val="004F668E"/>
    <w:rsid w:val="00507AF6"/>
    <w:rsid w:val="0052666F"/>
    <w:rsid w:val="00532B00"/>
    <w:rsid w:val="00541F4C"/>
    <w:rsid w:val="0054231D"/>
    <w:rsid w:val="00543B9A"/>
    <w:rsid w:val="00544CE4"/>
    <w:rsid w:val="0055774D"/>
    <w:rsid w:val="0059142A"/>
    <w:rsid w:val="005A0212"/>
    <w:rsid w:val="005A299B"/>
    <w:rsid w:val="005A3D57"/>
    <w:rsid w:val="005A77C6"/>
    <w:rsid w:val="005B6221"/>
    <w:rsid w:val="005C192A"/>
    <w:rsid w:val="005C1FE6"/>
    <w:rsid w:val="005D299E"/>
    <w:rsid w:val="005D45BA"/>
    <w:rsid w:val="005E3B87"/>
    <w:rsid w:val="006041A4"/>
    <w:rsid w:val="00617611"/>
    <w:rsid w:val="00630E23"/>
    <w:rsid w:val="00632668"/>
    <w:rsid w:val="00653AB3"/>
    <w:rsid w:val="00654FC8"/>
    <w:rsid w:val="00663D39"/>
    <w:rsid w:val="00667B27"/>
    <w:rsid w:val="0067449C"/>
    <w:rsid w:val="00680381"/>
    <w:rsid w:val="006877CB"/>
    <w:rsid w:val="006909A3"/>
    <w:rsid w:val="006933FE"/>
    <w:rsid w:val="00697E52"/>
    <w:rsid w:val="006A1209"/>
    <w:rsid w:val="006A7111"/>
    <w:rsid w:val="006B0580"/>
    <w:rsid w:val="006C19F4"/>
    <w:rsid w:val="006D729D"/>
    <w:rsid w:val="006F4330"/>
    <w:rsid w:val="006F737D"/>
    <w:rsid w:val="007026CD"/>
    <w:rsid w:val="00706B56"/>
    <w:rsid w:val="0070756B"/>
    <w:rsid w:val="007523EF"/>
    <w:rsid w:val="007532B8"/>
    <w:rsid w:val="0076622C"/>
    <w:rsid w:val="0076678F"/>
    <w:rsid w:val="007705E5"/>
    <w:rsid w:val="00773135"/>
    <w:rsid w:val="007813CE"/>
    <w:rsid w:val="00796439"/>
    <w:rsid w:val="007B12FF"/>
    <w:rsid w:val="007B21FC"/>
    <w:rsid w:val="007C71CF"/>
    <w:rsid w:val="007E4C64"/>
    <w:rsid w:val="007E4F18"/>
    <w:rsid w:val="00814A2A"/>
    <w:rsid w:val="0082261F"/>
    <w:rsid w:val="008267A0"/>
    <w:rsid w:val="008402E5"/>
    <w:rsid w:val="008517C5"/>
    <w:rsid w:val="008609A0"/>
    <w:rsid w:val="008767CA"/>
    <w:rsid w:val="00876C51"/>
    <w:rsid w:val="00885A3B"/>
    <w:rsid w:val="00896F59"/>
    <w:rsid w:val="008A497A"/>
    <w:rsid w:val="008B761E"/>
    <w:rsid w:val="008D1A10"/>
    <w:rsid w:val="008E197A"/>
    <w:rsid w:val="008F6C91"/>
    <w:rsid w:val="009024B9"/>
    <w:rsid w:val="00902832"/>
    <w:rsid w:val="00925D79"/>
    <w:rsid w:val="00926DFF"/>
    <w:rsid w:val="00936443"/>
    <w:rsid w:val="00937AA7"/>
    <w:rsid w:val="00945545"/>
    <w:rsid w:val="00954DE1"/>
    <w:rsid w:val="00957236"/>
    <w:rsid w:val="00965800"/>
    <w:rsid w:val="009743E8"/>
    <w:rsid w:val="009B1475"/>
    <w:rsid w:val="009C00C5"/>
    <w:rsid w:val="009C1EA0"/>
    <w:rsid w:val="009C57D8"/>
    <w:rsid w:val="009C5DC3"/>
    <w:rsid w:val="00A27247"/>
    <w:rsid w:val="00A40015"/>
    <w:rsid w:val="00A47E1E"/>
    <w:rsid w:val="00A52533"/>
    <w:rsid w:val="00A8167C"/>
    <w:rsid w:val="00A90057"/>
    <w:rsid w:val="00AA29BC"/>
    <w:rsid w:val="00AA51C9"/>
    <w:rsid w:val="00AB0377"/>
    <w:rsid w:val="00AB11B4"/>
    <w:rsid w:val="00AE5EFC"/>
    <w:rsid w:val="00AF2619"/>
    <w:rsid w:val="00AF3846"/>
    <w:rsid w:val="00AF7370"/>
    <w:rsid w:val="00B03A2E"/>
    <w:rsid w:val="00B21693"/>
    <w:rsid w:val="00B24506"/>
    <w:rsid w:val="00B30C03"/>
    <w:rsid w:val="00B35E03"/>
    <w:rsid w:val="00B36A48"/>
    <w:rsid w:val="00B44D79"/>
    <w:rsid w:val="00B52AA4"/>
    <w:rsid w:val="00B53181"/>
    <w:rsid w:val="00B64728"/>
    <w:rsid w:val="00B84DB2"/>
    <w:rsid w:val="00B920D4"/>
    <w:rsid w:val="00B92CBF"/>
    <w:rsid w:val="00BA255A"/>
    <w:rsid w:val="00BA2DFE"/>
    <w:rsid w:val="00BD03B9"/>
    <w:rsid w:val="00BD393B"/>
    <w:rsid w:val="00C114E5"/>
    <w:rsid w:val="00C3618E"/>
    <w:rsid w:val="00C42E87"/>
    <w:rsid w:val="00C639D2"/>
    <w:rsid w:val="00C64707"/>
    <w:rsid w:val="00C72504"/>
    <w:rsid w:val="00C839E1"/>
    <w:rsid w:val="00C8640A"/>
    <w:rsid w:val="00C87CA5"/>
    <w:rsid w:val="00C9144F"/>
    <w:rsid w:val="00C92164"/>
    <w:rsid w:val="00C95076"/>
    <w:rsid w:val="00CB644C"/>
    <w:rsid w:val="00CC3FCB"/>
    <w:rsid w:val="00CC516D"/>
    <w:rsid w:val="00CE3538"/>
    <w:rsid w:val="00D377FF"/>
    <w:rsid w:val="00D51DC4"/>
    <w:rsid w:val="00D60234"/>
    <w:rsid w:val="00D63114"/>
    <w:rsid w:val="00DB05E8"/>
    <w:rsid w:val="00DC6B11"/>
    <w:rsid w:val="00DD3EBF"/>
    <w:rsid w:val="00DF46CA"/>
    <w:rsid w:val="00E150FA"/>
    <w:rsid w:val="00E23674"/>
    <w:rsid w:val="00E41200"/>
    <w:rsid w:val="00E62764"/>
    <w:rsid w:val="00E63B45"/>
    <w:rsid w:val="00E77728"/>
    <w:rsid w:val="00E84D95"/>
    <w:rsid w:val="00EC0154"/>
    <w:rsid w:val="00EC2207"/>
    <w:rsid w:val="00EC30A4"/>
    <w:rsid w:val="00EC68F6"/>
    <w:rsid w:val="00ED2E09"/>
    <w:rsid w:val="00ED4EFC"/>
    <w:rsid w:val="00EE6CD2"/>
    <w:rsid w:val="00F2496F"/>
    <w:rsid w:val="00F40250"/>
    <w:rsid w:val="00F507DF"/>
    <w:rsid w:val="00F5681F"/>
    <w:rsid w:val="00F720AA"/>
    <w:rsid w:val="00F7221D"/>
    <w:rsid w:val="00FA0A41"/>
    <w:rsid w:val="00FC6279"/>
    <w:rsid w:val="00FD4E59"/>
    <w:rsid w:val="00FE2898"/>
    <w:rsid w:val="00FF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1A"/>
    <w:pPr>
      <w:ind w:left="720"/>
      <w:contextualSpacing/>
    </w:pPr>
  </w:style>
  <w:style w:type="character" w:styleId="Hyperlink">
    <w:name w:val="Hyperlink"/>
    <w:basedOn w:val="DefaultParagraphFont"/>
    <w:uiPriority w:val="99"/>
    <w:rsid w:val="002826DF"/>
    <w:rPr>
      <w:rFonts w:cs="Times New Roman"/>
      <w:color w:val="0000FF"/>
      <w:u w:val="single"/>
    </w:rPr>
  </w:style>
  <w:style w:type="paragraph" w:styleId="NormalWeb">
    <w:name w:val="Normal (Web)"/>
    <w:basedOn w:val="Normal"/>
    <w:uiPriority w:val="99"/>
    <w:rsid w:val="002826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826DF"/>
    <w:rPr>
      <w:rFonts w:cs="Times New Roman"/>
      <w:i/>
      <w:iCs/>
    </w:rPr>
  </w:style>
  <w:style w:type="paragraph" w:styleId="HTMLAddress">
    <w:name w:val="HTML Address"/>
    <w:basedOn w:val="Normal"/>
    <w:link w:val="HTMLAddressChar"/>
    <w:uiPriority w:val="99"/>
    <w:semiHidden/>
    <w:unhideWhenUsed/>
    <w:rsid w:val="002826DF"/>
    <w:pPr>
      <w:spacing w:after="0" w:line="240" w:lineRule="auto"/>
    </w:pPr>
    <w:rPr>
      <w:rFonts w:ascii="Times New Roman" w:eastAsia="Times New Roman" w:hAnsi="Times New Roman"/>
      <w:i/>
      <w:iCs/>
      <w:sz w:val="24"/>
      <w:szCs w:val="24"/>
      <w:lang w:val="en-GB" w:eastAsia="en-GB"/>
    </w:rPr>
  </w:style>
  <w:style w:type="character" w:customStyle="1" w:styleId="HTMLAddressChar">
    <w:name w:val="HTML Address Char"/>
    <w:basedOn w:val="DefaultParagraphFont"/>
    <w:link w:val="HTMLAddress"/>
    <w:uiPriority w:val="99"/>
    <w:semiHidden/>
    <w:rsid w:val="002826DF"/>
    <w:rPr>
      <w:rFonts w:ascii="Times New Roman" w:eastAsia="Times New Roman" w:hAnsi="Times New Roman" w:cs="Times New Roman"/>
      <w:i/>
      <w:iCs/>
      <w:sz w:val="24"/>
      <w:szCs w:val="24"/>
      <w:lang w:val="en-GB" w:eastAsia="en-GB"/>
    </w:rPr>
  </w:style>
  <w:style w:type="paragraph" w:styleId="Header">
    <w:name w:val="header"/>
    <w:basedOn w:val="Normal"/>
    <w:link w:val="HeaderChar"/>
    <w:uiPriority w:val="99"/>
    <w:semiHidden/>
    <w:unhideWhenUsed/>
    <w:rsid w:val="002F6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52F"/>
    <w:rPr>
      <w:rFonts w:ascii="Calibri" w:eastAsia="Calibri" w:hAnsi="Calibri" w:cs="Times New Roman"/>
    </w:rPr>
  </w:style>
  <w:style w:type="paragraph" w:styleId="Footer">
    <w:name w:val="footer"/>
    <w:basedOn w:val="Normal"/>
    <w:link w:val="FooterChar"/>
    <w:uiPriority w:val="99"/>
    <w:unhideWhenUsed/>
    <w:rsid w:val="002F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2F"/>
    <w:rPr>
      <w:rFonts w:ascii="Calibri" w:eastAsia="Calibri" w:hAnsi="Calibri" w:cs="Times New Roman"/>
    </w:rPr>
  </w:style>
  <w:style w:type="paragraph" w:styleId="BalloonText">
    <w:name w:val="Balloon Text"/>
    <w:basedOn w:val="Normal"/>
    <w:link w:val="BalloonTextChar"/>
    <w:uiPriority w:val="99"/>
    <w:semiHidden/>
    <w:unhideWhenUsed/>
    <w:rsid w:val="00F5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DF"/>
    <w:rPr>
      <w:rFonts w:ascii="Tahoma" w:eastAsia="Calibri" w:hAnsi="Tahoma" w:cs="Tahoma"/>
      <w:sz w:val="16"/>
      <w:szCs w:val="16"/>
    </w:rPr>
  </w:style>
  <w:style w:type="character" w:styleId="CommentReference">
    <w:name w:val="annotation reference"/>
    <w:basedOn w:val="DefaultParagraphFont"/>
    <w:uiPriority w:val="99"/>
    <w:semiHidden/>
    <w:unhideWhenUsed/>
    <w:rsid w:val="008D1A10"/>
    <w:rPr>
      <w:sz w:val="16"/>
      <w:szCs w:val="16"/>
    </w:rPr>
  </w:style>
  <w:style w:type="paragraph" w:styleId="CommentText">
    <w:name w:val="annotation text"/>
    <w:basedOn w:val="Normal"/>
    <w:link w:val="CommentTextChar"/>
    <w:uiPriority w:val="99"/>
    <w:semiHidden/>
    <w:unhideWhenUsed/>
    <w:rsid w:val="008D1A10"/>
    <w:pPr>
      <w:spacing w:line="240" w:lineRule="auto"/>
    </w:pPr>
    <w:rPr>
      <w:sz w:val="20"/>
      <w:szCs w:val="20"/>
    </w:rPr>
  </w:style>
  <w:style w:type="character" w:customStyle="1" w:styleId="CommentTextChar">
    <w:name w:val="Comment Text Char"/>
    <w:basedOn w:val="DefaultParagraphFont"/>
    <w:link w:val="CommentText"/>
    <w:uiPriority w:val="99"/>
    <w:semiHidden/>
    <w:rsid w:val="008D1A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1A10"/>
    <w:rPr>
      <w:b/>
      <w:bCs/>
    </w:rPr>
  </w:style>
  <w:style w:type="character" w:customStyle="1" w:styleId="CommentSubjectChar">
    <w:name w:val="Comment Subject Char"/>
    <w:basedOn w:val="CommentTextChar"/>
    <w:link w:val="CommentSubject"/>
    <w:uiPriority w:val="99"/>
    <w:semiHidden/>
    <w:rsid w:val="008D1A10"/>
    <w:rPr>
      <w:rFonts w:ascii="Calibri" w:eastAsia="Calibri" w:hAnsi="Calibri" w:cs="Times New Roman"/>
      <w:b/>
      <w:bCs/>
      <w:sz w:val="20"/>
      <w:szCs w:val="20"/>
    </w:rPr>
  </w:style>
  <w:style w:type="table" w:styleId="TableGrid">
    <w:name w:val="Table Grid"/>
    <w:basedOn w:val="TableNormal"/>
    <w:uiPriority w:val="59"/>
    <w:rsid w:val="0089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1A"/>
    <w:pPr>
      <w:ind w:left="720"/>
      <w:contextualSpacing/>
    </w:pPr>
  </w:style>
  <w:style w:type="character" w:styleId="Hyperlink">
    <w:name w:val="Hyperlink"/>
    <w:basedOn w:val="DefaultParagraphFont"/>
    <w:uiPriority w:val="99"/>
    <w:rsid w:val="002826DF"/>
    <w:rPr>
      <w:rFonts w:cs="Times New Roman"/>
      <w:color w:val="0000FF"/>
      <w:u w:val="single"/>
    </w:rPr>
  </w:style>
  <w:style w:type="paragraph" w:styleId="NormalWeb">
    <w:name w:val="Normal (Web)"/>
    <w:basedOn w:val="Normal"/>
    <w:uiPriority w:val="99"/>
    <w:rsid w:val="002826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826DF"/>
    <w:rPr>
      <w:rFonts w:cs="Times New Roman"/>
      <w:i/>
      <w:iCs/>
    </w:rPr>
  </w:style>
  <w:style w:type="paragraph" w:styleId="HTMLAddress">
    <w:name w:val="HTML Address"/>
    <w:basedOn w:val="Normal"/>
    <w:link w:val="HTMLAddressChar"/>
    <w:uiPriority w:val="99"/>
    <w:semiHidden/>
    <w:unhideWhenUsed/>
    <w:rsid w:val="002826DF"/>
    <w:pPr>
      <w:spacing w:after="0" w:line="240" w:lineRule="auto"/>
    </w:pPr>
    <w:rPr>
      <w:rFonts w:ascii="Times New Roman" w:eastAsia="Times New Roman" w:hAnsi="Times New Roman"/>
      <w:i/>
      <w:iCs/>
      <w:sz w:val="24"/>
      <w:szCs w:val="24"/>
      <w:lang w:val="en-GB" w:eastAsia="en-GB"/>
    </w:rPr>
  </w:style>
  <w:style w:type="character" w:customStyle="1" w:styleId="HTMLAddressChar">
    <w:name w:val="HTML Address Char"/>
    <w:basedOn w:val="DefaultParagraphFont"/>
    <w:link w:val="HTMLAddress"/>
    <w:uiPriority w:val="99"/>
    <w:semiHidden/>
    <w:rsid w:val="002826DF"/>
    <w:rPr>
      <w:rFonts w:ascii="Times New Roman" w:eastAsia="Times New Roman" w:hAnsi="Times New Roman" w:cs="Times New Roman"/>
      <w:i/>
      <w:iCs/>
      <w:sz w:val="24"/>
      <w:szCs w:val="24"/>
      <w:lang w:val="en-GB" w:eastAsia="en-GB"/>
    </w:rPr>
  </w:style>
  <w:style w:type="paragraph" w:styleId="Header">
    <w:name w:val="header"/>
    <w:basedOn w:val="Normal"/>
    <w:link w:val="HeaderChar"/>
    <w:uiPriority w:val="99"/>
    <w:semiHidden/>
    <w:unhideWhenUsed/>
    <w:rsid w:val="002F6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52F"/>
    <w:rPr>
      <w:rFonts w:ascii="Calibri" w:eastAsia="Calibri" w:hAnsi="Calibri" w:cs="Times New Roman"/>
    </w:rPr>
  </w:style>
  <w:style w:type="paragraph" w:styleId="Footer">
    <w:name w:val="footer"/>
    <w:basedOn w:val="Normal"/>
    <w:link w:val="FooterChar"/>
    <w:uiPriority w:val="99"/>
    <w:unhideWhenUsed/>
    <w:rsid w:val="002F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2F"/>
    <w:rPr>
      <w:rFonts w:ascii="Calibri" w:eastAsia="Calibri" w:hAnsi="Calibri" w:cs="Times New Roman"/>
    </w:rPr>
  </w:style>
  <w:style w:type="paragraph" w:styleId="BalloonText">
    <w:name w:val="Balloon Text"/>
    <w:basedOn w:val="Normal"/>
    <w:link w:val="BalloonTextChar"/>
    <w:uiPriority w:val="99"/>
    <w:semiHidden/>
    <w:unhideWhenUsed/>
    <w:rsid w:val="00F5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DF"/>
    <w:rPr>
      <w:rFonts w:ascii="Tahoma" w:eastAsia="Calibri" w:hAnsi="Tahoma" w:cs="Tahoma"/>
      <w:sz w:val="16"/>
      <w:szCs w:val="16"/>
    </w:rPr>
  </w:style>
  <w:style w:type="character" w:styleId="CommentReference">
    <w:name w:val="annotation reference"/>
    <w:basedOn w:val="DefaultParagraphFont"/>
    <w:uiPriority w:val="99"/>
    <w:semiHidden/>
    <w:unhideWhenUsed/>
    <w:rsid w:val="008D1A10"/>
    <w:rPr>
      <w:sz w:val="16"/>
      <w:szCs w:val="16"/>
    </w:rPr>
  </w:style>
  <w:style w:type="paragraph" w:styleId="CommentText">
    <w:name w:val="annotation text"/>
    <w:basedOn w:val="Normal"/>
    <w:link w:val="CommentTextChar"/>
    <w:uiPriority w:val="99"/>
    <w:semiHidden/>
    <w:unhideWhenUsed/>
    <w:rsid w:val="008D1A10"/>
    <w:pPr>
      <w:spacing w:line="240" w:lineRule="auto"/>
    </w:pPr>
    <w:rPr>
      <w:sz w:val="20"/>
      <w:szCs w:val="20"/>
    </w:rPr>
  </w:style>
  <w:style w:type="character" w:customStyle="1" w:styleId="CommentTextChar">
    <w:name w:val="Comment Text Char"/>
    <w:basedOn w:val="DefaultParagraphFont"/>
    <w:link w:val="CommentText"/>
    <w:uiPriority w:val="99"/>
    <w:semiHidden/>
    <w:rsid w:val="008D1A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1A10"/>
    <w:rPr>
      <w:b/>
      <w:bCs/>
    </w:rPr>
  </w:style>
  <w:style w:type="character" w:customStyle="1" w:styleId="CommentSubjectChar">
    <w:name w:val="Comment Subject Char"/>
    <w:basedOn w:val="CommentTextChar"/>
    <w:link w:val="CommentSubject"/>
    <w:uiPriority w:val="99"/>
    <w:semiHidden/>
    <w:rsid w:val="008D1A10"/>
    <w:rPr>
      <w:rFonts w:ascii="Calibri" w:eastAsia="Calibri" w:hAnsi="Calibri" w:cs="Times New Roman"/>
      <w:b/>
      <w:bCs/>
      <w:sz w:val="20"/>
      <w:szCs w:val="20"/>
    </w:rPr>
  </w:style>
  <w:style w:type="table" w:styleId="TableGrid">
    <w:name w:val="Table Grid"/>
    <w:basedOn w:val="TableNormal"/>
    <w:uiPriority w:val="59"/>
    <w:rsid w:val="0089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uad.Abousamra@une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our.masri@undp-lebprojects.org" TargetMode="External"/><Relationship Id="rId2" Type="http://schemas.openxmlformats.org/officeDocument/2006/relationships/numbering" Target="numbering.xml"/><Relationship Id="rId16" Type="http://schemas.openxmlformats.org/officeDocument/2006/relationships/hyperlink" Target="mailto:Manal.Aabed@une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Dena.kassem@unep.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iba.Sadaka@u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B942-6964-4BF6-AC61-E2786B7B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Fouad Abousamra</dc:creator>
  <cp:lastModifiedBy>Nour Masri</cp:lastModifiedBy>
  <cp:revision>13</cp:revision>
  <dcterms:created xsi:type="dcterms:W3CDTF">2013-01-23T09:22:00Z</dcterms:created>
  <dcterms:modified xsi:type="dcterms:W3CDTF">2013-02-07T12:35:00Z</dcterms:modified>
</cp:coreProperties>
</file>